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303" w:rsidRPr="0063242E" w:rsidRDefault="00400303" w:rsidP="00400303">
      <w:pPr>
        <w:jc w:val="right"/>
        <w:rPr>
          <w:rFonts w:ascii="Times New Roman" w:hAnsi="Times New Roman" w:cs="Times New Roman"/>
          <w:b/>
          <w:i/>
          <w:color w:val="FF0000"/>
          <w:sz w:val="28"/>
        </w:rPr>
      </w:pPr>
      <w:r w:rsidRPr="0063242E">
        <w:rPr>
          <w:rFonts w:ascii="Times New Roman" w:hAnsi="Times New Roman" w:cs="Times New Roman"/>
          <w:b/>
          <w:i/>
          <w:color w:val="FF0000"/>
          <w:sz w:val="28"/>
        </w:rPr>
        <w:t xml:space="preserve">Вводится при локализации места/ времени теракта </w:t>
      </w:r>
    </w:p>
    <w:p w:rsidR="00400303" w:rsidRPr="0063242E" w:rsidRDefault="00400303" w:rsidP="00400303">
      <w:pPr>
        <w:jc w:val="right"/>
        <w:rPr>
          <w:rFonts w:ascii="Times New Roman" w:hAnsi="Times New Roman" w:cs="Times New Roman"/>
          <w:b/>
          <w:i/>
          <w:color w:val="FF0000"/>
          <w:sz w:val="28"/>
        </w:rPr>
      </w:pPr>
      <w:r w:rsidRPr="0063242E">
        <w:rPr>
          <w:rFonts w:ascii="Times New Roman" w:hAnsi="Times New Roman" w:cs="Times New Roman"/>
          <w:b/>
          <w:i/>
          <w:color w:val="FF0000"/>
          <w:sz w:val="28"/>
        </w:rPr>
        <w:t>или при совершенном теракте.</w:t>
      </w:r>
    </w:p>
    <w:p w:rsidR="00400303" w:rsidRPr="0063242E" w:rsidRDefault="00400303" w:rsidP="00400303">
      <w:pPr>
        <w:jc w:val="center"/>
        <w:rPr>
          <w:rFonts w:ascii="Times New Roman" w:hAnsi="Times New Roman" w:cs="Times New Roman"/>
          <w:b/>
          <w:color w:val="FF0000"/>
          <w:sz w:val="44"/>
        </w:rPr>
      </w:pPr>
      <w:r w:rsidRPr="0063242E">
        <w:rPr>
          <w:rFonts w:ascii="Times New Roman" w:hAnsi="Times New Roman" w:cs="Times New Roman"/>
          <w:b/>
          <w:color w:val="FF0000"/>
          <w:sz w:val="44"/>
        </w:rPr>
        <w:t xml:space="preserve">К </w:t>
      </w:r>
      <w:proofErr w:type="gramStart"/>
      <w:r w:rsidRPr="0063242E">
        <w:rPr>
          <w:rFonts w:ascii="Times New Roman" w:hAnsi="Times New Roman" w:cs="Times New Roman"/>
          <w:b/>
          <w:color w:val="FF0000"/>
          <w:sz w:val="44"/>
        </w:rPr>
        <w:t>Р</w:t>
      </w:r>
      <w:proofErr w:type="gramEnd"/>
      <w:r w:rsidRPr="0063242E">
        <w:rPr>
          <w:rFonts w:ascii="Times New Roman" w:hAnsi="Times New Roman" w:cs="Times New Roman"/>
          <w:b/>
          <w:color w:val="FF0000"/>
          <w:sz w:val="44"/>
        </w:rPr>
        <w:t xml:space="preserve"> А С Н Ы Й</w:t>
      </w:r>
    </w:p>
    <w:p w:rsidR="00400303" w:rsidRPr="0063242E" w:rsidRDefault="00400303" w:rsidP="00400303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63242E">
        <w:rPr>
          <w:rFonts w:ascii="Times New Roman" w:hAnsi="Times New Roman" w:cs="Times New Roman"/>
          <w:b/>
          <w:color w:val="FF0000"/>
          <w:sz w:val="36"/>
        </w:rPr>
        <w:t>(критический  уровень  угрозы)</w:t>
      </w:r>
    </w:p>
    <w:p w:rsidR="00400303" w:rsidRPr="0063242E" w:rsidRDefault="00400303" w:rsidP="00400303">
      <w:pPr>
        <w:ind w:left="709" w:hanging="1"/>
        <w:rPr>
          <w:rFonts w:ascii="Times New Roman" w:hAnsi="Times New Roman" w:cs="Times New Roman"/>
          <w:b/>
          <w:color w:val="FF0000"/>
          <w:sz w:val="32"/>
          <w:u w:val="single"/>
        </w:rPr>
      </w:pPr>
      <w:r w:rsidRPr="0063242E">
        <w:rPr>
          <w:rFonts w:ascii="Times New Roman" w:hAnsi="Times New Roman" w:cs="Times New Roman"/>
          <w:b/>
          <w:color w:val="FF0000"/>
          <w:sz w:val="32"/>
          <w:u w:val="single"/>
        </w:rPr>
        <w:t>Критический («красный») – при наличии информации о совершенном теракте либо о совершении действий, создающих непосредственную угрозу террористического акта.</w:t>
      </w:r>
    </w:p>
    <w:p w:rsidR="00400303" w:rsidRPr="0063242E" w:rsidRDefault="00400303" w:rsidP="00400303">
      <w:pPr>
        <w:ind w:left="709" w:hanging="1"/>
        <w:rPr>
          <w:rFonts w:ascii="Times New Roman" w:hAnsi="Times New Roman" w:cs="Times New Roman"/>
          <w:color w:val="FF0000"/>
          <w:sz w:val="32"/>
        </w:rPr>
      </w:pPr>
      <w:r w:rsidRPr="0063242E">
        <w:rPr>
          <w:rFonts w:ascii="Times New Roman" w:hAnsi="Times New Roman" w:cs="Times New Roman"/>
          <w:color w:val="FF0000"/>
          <w:sz w:val="32"/>
        </w:rPr>
        <w:t>При установлении критического («красного») уровня террористической опасности (наряду с мерами, применяемыми при введении повышенного («синего») и высокого («желтого») уровней террористической опасности):</w:t>
      </w:r>
    </w:p>
    <w:p w:rsidR="00400303" w:rsidRPr="0063242E" w:rsidRDefault="00400303" w:rsidP="0040030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32"/>
        </w:rPr>
      </w:pPr>
      <w:r w:rsidRPr="0063242E">
        <w:rPr>
          <w:rFonts w:ascii="Times New Roman" w:hAnsi="Times New Roman" w:cs="Times New Roman"/>
          <w:color w:val="FF0000"/>
          <w:sz w:val="32"/>
        </w:rPr>
        <w:t xml:space="preserve">Приведение в состояние готовности группировки сил и средств, созданной для проведения </w:t>
      </w:r>
      <w:proofErr w:type="spellStart"/>
      <w:r w:rsidRPr="0063242E">
        <w:rPr>
          <w:rFonts w:ascii="Times New Roman" w:hAnsi="Times New Roman" w:cs="Times New Roman"/>
          <w:color w:val="FF0000"/>
          <w:sz w:val="32"/>
        </w:rPr>
        <w:t>контртеррористической</w:t>
      </w:r>
      <w:proofErr w:type="spellEnd"/>
      <w:r w:rsidRPr="0063242E">
        <w:rPr>
          <w:rFonts w:ascii="Times New Roman" w:hAnsi="Times New Roman" w:cs="Times New Roman"/>
          <w:color w:val="FF0000"/>
          <w:sz w:val="32"/>
        </w:rPr>
        <w:t xml:space="preserve"> операции;</w:t>
      </w:r>
    </w:p>
    <w:p w:rsidR="00400303" w:rsidRPr="0063242E" w:rsidRDefault="00400303" w:rsidP="0040030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32"/>
        </w:rPr>
      </w:pPr>
      <w:r w:rsidRPr="0063242E">
        <w:rPr>
          <w:rFonts w:ascii="Times New Roman" w:hAnsi="Times New Roman" w:cs="Times New Roman"/>
          <w:color w:val="FF0000"/>
          <w:sz w:val="32"/>
        </w:rPr>
        <w:t>Перевод соответствующих медицинских организаций в режим чрезвычайной ситуации;</w:t>
      </w:r>
    </w:p>
    <w:p w:rsidR="00400303" w:rsidRPr="0063242E" w:rsidRDefault="00400303" w:rsidP="0040030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32"/>
        </w:rPr>
      </w:pPr>
      <w:r w:rsidRPr="0063242E">
        <w:rPr>
          <w:rFonts w:ascii="Times New Roman" w:hAnsi="Times New Roman" w:cs="Times New Roman"/>
          <w:color w:val="FF0000"/>
          <w:sz w:val="32"/>
        </w:rPr>
        <w:t>Усиление охраны наиболее вероятных объектов террористических посягательств;</w:t>
      </w:r>
    </w:p>
    <w:p w:rsidR="00400303" w:rsidRPr="0063242E" w:rsidRDefault="00400303" w:rsidP="0040030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32"/>
        </w:rPr>
      </w:pPr>
      <w:r w:rsidRPr="0063242E">
        <w:rPr>
          <w:rFonts w:ascii="Times New Roman" w:hAnsi="Times New Roman" w:cs="Times New Roman"/>
          <w:color w:val="FF0000"/>
          <w:sz w:val="32"/>
        </w:rPr>
        <w:t xml:space="preserve">Создание пунктов временного размещения людей, удаленных с отдельных участков местности и объектов, в случае введения правового режима </w:t>
      </w:r>
      <w:proofErr w:type="spellStart"/>
      <w:r w:rsidRPr="0063242E">
        <w:rPr>
          <w:rFonts w:ascii="Times New Roman" w:hAnsi="Times New Roman" w:cs="Times New Roman"/>
          <w:color w:val="FF0000"/>
          <w:sz w:val="32"/>
        </w:rPr>
        <w:t>контртеррористической</w:t>
      </w:r>
      <w:proofErr w:type="spellEnd"/>
      <w:r w:rsidRPr="0063242E">
        <w:rPr>
          <w:rFonts w:ascii="Times New Roman" w:hAnsi="Times New Roman" w:cs="Times New Roman"/>
          <w:color w:val="FF0000"/>
          <w:sz w:val="32"/>
        </w:rPr>
        <w:t xml:space="preserve"> операции, обеспечение их питание и одеждой;</w:t>
      </w:r>
    </w:p>
    <w:p w:rsidR="00400303" w:rsidRPr="0063242E" w:rsidRDefault="00400303" w:rsidP="0040030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32"/>
        </w:rPr>
      </w:pPr>
      <w:r w:rsidRPr="0063242E">
        <w:rPr>
          <w:rFonts w:ascii="Times New Roman" w:hAnsi="Times New Roman" w:cs="Times New Roman"/>
          <w:color w:val="FF0000"/>
          <w:sz w:val="32"/>
        </w:rPr>
        <w:t xml:space="preserve">Принятие неотложных мер по спасению людей, охране имущества, оставшегося без присмотра, </w:t>
      </w:r>
      <w:r w:rsidR="00CF10D6" w:rsidRPr="0063242E">
        <w:rPr>
          <w:rFonts w:ascii="Times New Roman" w:hAnsi="Times New Roman" w:cs="Times New Roman"/>
          <w:color w:val="FF0000"/>
          <w:sz w:val="32"/>
        </w:rPr>
        <w:t>содействие бесперебойной работе спасательных служб;</w:t>
      </w:r>
    </w:p>
    <w:p w:rsidR="00CF10D6" w:rsidRPr="0063242E" w:rsidRDefault="00CF10D6" w:rsidP="0040030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32"/>
        </w:rPr>
      </w:pPr>
      <w:r w:rsidRPr="0063242E">
        <w:rPr>
          <w:rFonts w:ascii="Times New Roman" w:hAnsi="Times New Roman" w:cs="Times New Roman"/>
          <w:color w:val="FF0000"/>
          <w:sz w:val="32"/>
        </w:rPr>
        <w:t>Приведение в состояние готовности: транспортных средств – к эвакуации людей, медицинских организаций – к приему лиц, которым в результате террористического акта может быть причинен физический и моральный ущерб, центров экстренной психологической помощи – к работе с пострадавшими и их родственниками;</w:t>
      </w:r>
    </w:p>
    <w:p w:rsidR="00CF10D6" w:rsidRPr="0063242E" w:rsidRDefault="00CF10D6" w:rsidP="0040030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32"/>
        </w:rPr>
      </w:pPr>
      <w:r w:rsidRPr="0063242E">
        <w:rPr>
          <w:rFonts w:ascii="Times New Roman" w:hAnsi="Times New Roman" w:cs="Times New Roman"/>
          <w:color w:val="FF0000"/>
          <w:sz w:val="32"/>
        </w:rPr>
        <w:t>Усиление контроля за передвижением транспортных средств через административные границы субъекта РФ, на территории которого установлен уровень террористической опасности, проведение досмотра транспортных сре</w:t>
      </w:r>
      <w:proofErr w:type="gramStart"/>
      <w:r w:rsidRPr="0063242E">
        <w:rPr>
          <w:rFonts w:ascii="Times New Roman" w:hAnsi="Times New Roman" w:cs="Times New Roman"/>
          <w:color w:val="FF0000"/>
          <w:sz w:val="32"/>
        </w:rPr>
        <w:t>дств с пр</w:t>
      </w:r>
      <w:proofErr w:type="gramEnd"/>
      <w:r w:rsidRPr="0063242E">
        <w:rPr>
          <w:rFonts w:ascii="Times New Roman" w:hAnsi="Times New Roman" w:cs="Times New Roman"/>
          <w:color w:val="FF0000"/>
          <w:sz w:val="32"/>
        </w:rPr>
        <w:t>именением технических средств обнаружения оружия и взрывчатых веществ.</w:t>
      </w:r>
    </w:p>
    <w:p w:rsidR="00940D17" w:rsidRPr="0063242E" w:rsidRDefault="00CF10D6" w:rsidP="00CF10D6">
      <w:pPr>
        <w:ind w:firstLine="708"/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63242E">
        <w:rPr>
          <w:rFonts w:ascii="Times New Roman" w:hAnsi="Times New Roman" w:cs="Times New Roman"/>
          <w:b/>
          <w:color w:val="FF0000"/>
          <w:sz w:val="32"/>
          <w:u w:val="single"/>
        </w:rPr>
        <w:t>УКАЗ ПРЕЗИДЕНТА РФ от 14 июня 2012 года №851</w:t>
      </w:r>
      <w:r w:rsidRPr="0063242E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63242E">
        <w:rPr>
          <w:rFonts w:ascii="Times New Roman" w:hAnsi="Times New Roman" w:cs="Times New Roman"/>
          <w:b/>
          <w:color w:val="FF0000"/>
          <w:sz w:val="24"/>
          <w:u w:val="single"/>
        </w:rPr>
        <w:t>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</w:t>
      </w:r>
    </w:p>
    <w:sectPr w:rsidR="00940D17" w:rsidRPr="0063242E" w:rsidSect="00CF10D6">
      <w:pgSz w:w="16838" w:h="11906" w:orient="landscape"/>
      <w:pgMar w:top="709" w:right="820" w:bottom="426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7023B"/>
    <w:multiLevelType w:val="hybridMultilevel"/>
    <w:tmpl w:val="12D828A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2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00303"/>
    <w:rsid w:val="002B52A0"/>
    <w:rsid w:val="00400303"/>
    <w:rsid w:val="0063242E"/>
    <w:rsid w:val="00940D17"/>
    <w:rsid w:val="00AF750D"/>
    <w:rsid w:val="00C42ABD"/>
    <w:rsid w:val="00CF10D6"/>
    <w:rsid w:val="00D543FF"/>
    <w:rsid w:val="00F731F8"/>
    <w:rsid w:val="00FD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3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Дрога А В</dc:creator>
  <cp:lastModifiedBy>Пользователь</cp:lastModifiedBy>
  <cp:revision>3</cp:revision>
  <cp:lastPrinted>2012-12-26T11:25:00Z</cp:lastPrinted>
  <dcterms:created xsi:type="dcterms:W3CDTF">2016-04-14T06:36:00Z</dcterms:created>
  <dcterms:modified xsi:type="dcterms:W3CDTF">2016-04-14T06:40:00Z</dcterms:modified>
</cp:coreProperties>
</file>