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9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7"/>
        <w:gridCol w:w="4853"/>
      </w:tblGrid>
      <w:tr w:rsidR="003343B8" w:rsidRPr="00E41E9E" w:rsidTr="00E92E1E">
        <w:trPr>
          <w:trHeight w:val="2108"/>
        </w:trPr>
        <w:tc>
          <w:tcPr>
            <w:tcW w:w="5137" w:type="dxa"/>
          </w:tcPr>
          <w:p w:rsidR="003343B8" w:rsidRPr="00E41E9E" w:rsidRDefault="003343B8" w:rsidP="009D0301">
            <w:pPr>
              <w:ind w:right="11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ЗАСЛУШАН</w:t>
            </w:r>
            <w:r w:rsidRPr="00E41E9E">
              <w:rPr>
                <w:rFonts w:ascii="Times New Roman" w:hAnsi="Times New Roman"/>
                <w:sz w:val="26"/>
                <w:szCs w:val="26"/>
              </w:rPr>
              <w:t xml:space="preserve">О:  </w:t>
            </w:r>
          </w:p>
          <w:p w:rsidR="003343B8" w:rsidRPr="00E41E9E" w:rsidRDefault="003343B8" w:rsidP="009D0301">
            <w:pPr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на педагогическом совете МДОУ д/с №1 «Колосок»</w:t>
            </w:r>
          </w:p>
          <w:p w:rsidR="003343B8" w:rsidRPr="00E41E9E" w:rsidRDefault="003343B8" w:rsidP="002D28C4">
            <w:pPr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протокол №___ «___»__________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D28C4">
              <w:rPr>
                <w:rFonts w:ascii="Times New Roman" w:hAnsi="Times New Roman"/>
                <w:sz w:val="26"/>
                <w:szCs w:val="26"/>
              </w:rPr>
              <w:t>1</w:t>
            </w:r>
            <w:r w:rsidRPr="00E41E9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853" w:type="dxa"/>
          </w:tcPr>
          <w:p w:rsidR="003343B8" w:rsidRDefault="003343B8" w:rsidP="009D0301">
            <w:pPr>
              <w:ind w:right="171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:rsidR="003343B8" w:rsidRDefault="00392846" w:rsidP="009D0301">
            <w:pPr>
              <w:ind w:right="171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МДОУ д/с</w:t>
            </w:r>
            <w:r w:rsidR="003343B8">
              <w:rPr>
                <w:rFonts w:ascii="Times New Roman" w:hAnsi="Times New Roman"/>
                <w:sz w:val="26"/>
                <w:szCs w:val="26"/>
              </w:rPr>
              <w:t xml:space="preserve"> №1 «Колосок»</w:t>
            </w:r>
          </w:p>
          <w:p w:rsidR="003343B8" w:rsidRPr="00E41E9E" w:rsidRDefault="003343B8" w:rsidP="009D0301">
            <w:pPr>
              <w:ind w:right="17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А.В. Дрога</w:t>
            </w:r>
          </w:p>
          <w:p w:rsidR="003343B8" w:rsidRPr="00E41E9E" w:rsidRDefault="009D0301" w:rsidP="00392846">
            <w:pPr>
              <w:ind w:right="171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 № </w:t>
            </w:r>
            <w:r w:rsidR="00D353E5">
              <w:rPr>
                <w:rFonts w:ascii="Times New Roman" w:hAnsi="Times New Roman"/>
                <w:sz w:val="26"/>
                <w:szCs w:val="26"/>
              </w:rPr>
              <w:t>3</w:t>
            </w:r>
            <w:r w:rsidR="00392846">
              <w:rPr>
                <w:rFonts w:ascii="Times New Roman" w:hAnsi="Times New Roman"/>
                <w:sz w:val="26"/>
                <w:szCs w:val="26"/>
              </w:rPr>
              <w:t>2</w:t>
            </w:r>
            <w:r w:rsidR="003343B8" w:rsidRPr="00E41E9E">
              <w:rPr>
                <w:rFonts w:ascii="Times New Roman" w:hAnsi="Times New Roman"/>
                <w:sz w:val="26"/>
                <w:szCs w:val="26"/>
              </w:rPr>
              <w:t xml:space="preserve"> ОД от </w:t>
            </w:r>
            <w:r w:rsidR="00D353E5">
              <w:rPr>
                <w:rFonts w:ascii="Times New Roman" w:hAnsi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D353E5">
              <w:rPr>
                <w:rFonts w:ascii="Times New Roman" w:hAnsi="Times New Roman"/>
                <w:sz w:val="26"/>
                <w:szCs w:val="26"/>
              </w:rPr>
              <w:t>4</w:t>
            </w:r>
            <w:r w:rsidR="003343B8">
              <w:rPr>
                <w:rFonts w:ascii="Times New Roman" w:hAnsi="Times New Roman"/>
                <w:sz w:val="26"/>
                <w:szCs w:val="26"/>
              </w:rPr>
              <w:t>.202</w:t>
            </w:r>
            <w:r w:rsidR="00392846">
              <w:rPr>
                <w:rFonts w:ascii="Times New Roman" w:hAnsi="Times New Roman"/>
                <w:sz w:val="26"/>
                <w:szCs w:val="26"/>
              </w:rPr>
              <w:t>1</w:t>
            </w:r>
            <w:r w:rsidR="003343B8" w:rsidRPr="00E41E9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</w:tbl>
    <w:p w:rsidR="003343B8" w:rsidRPr="00E41E9E" w:rsidRDefault="003343B8" w:rsidP="003343B8">
      <w:pPr>
        <w:ind w:right="1134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right="1134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center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center"/>
        <w:rPr>
          <w:rFonts w:ascii="Times New Roman" w:hAnsi="Times New Roman"/>
          <w:sz w:val="26"/>
          <w:szCs w:val="26"/>
        </w:rPr>
      </w:pPr>
    </w:p>
    <w:p w:rsidR="003343B8" w:rsidRDefault="003343B8" w:rsidP="003343B8">
      <w:pPr>
        <w:ind w:left="850" w:right="1134"/>
        <w:jc w:val="center"/>
        <w:rPr>
          <w:rFonts w:ascii="Times New Roman" w:hAnsi="Times New Roman"/>
          <w:color w:val="70AD47" w:themeColor="accent6"/>
          <w:sz w:val="26"/>
          <w:szCs w:val="26"/>
        </w:rPr>
      </w:pPr>
    </w:p>
    <w:p w:rsidR="003343B8" w:rsidRDefault="003343B8" w:rsidP="003343B8">
      <w:pPr>
        <w:ind w:left="850" w:right="1134"/>
        <w:jc w:val="center"/>
        <w:rPr>
          <w:rFonts w:ascii="Times New Roman" w:hAnsi="Times New Roman"/>
          <w:color w:val="70AD47" w:themeColor="accent6"/>
          <w:sz w:val="26"/>
          <w:szCs w:val="26"/>
        </w:rPr>
      </w:pPr>
    </w:p>
    <w:p w:rsidR="003343B8" w:rsidRDefault="003343B8" w:rsidP="003343B8">
      <w:pPr>
        <w:ind w:left="850" w:right="1134"/>
        <w:jc w:val="center"/>
        <w:rPr>
          <w:rFonts w:ascii="Times New Roman" w:hAnsi="Times New Roman"/>
          <w:color w:val="70AD47" w:themeColor="accent6"/>
          <w:sz w:val="26"/>
          <w:szCs w:val="26"/>
        </w:rPr>
      </w:pPr>
    </w:p>
    <w:p w:rsidR="003343B8" w:rsidRDefault="003343B8" w:rsidP="003343B8">
      <w:pPr>
        <w:ind w:left="850" w:right="1134"/>
        <w:jc w:val="center"/>
        <w:rPr>
          <w:rFonts w:ascii="Times New Roman" w:hAnsi="Times New Roman"/>
          <w:color w:val="70AD47" w:themeColor="accent6"/>
          <w:sz w:val="26"/>
          <w:szCs w:val="26"/>
        </w:rPr>
      </w:pP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sz w:val="26"/>
          <w:szCs w:val="26"/>
        </w:rPr>
      </w:pP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sz w:val="26"/>
          <w:szCs w:val="26"/>
        </w:rPr>
      </w:pP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/>
          <w:bCs/>
          <w:sz w:val="26"/>
          <w:szCs w:val="26"/>
        </w:rPr>
      </w:pPr>
      <w:r w:rsidRPr="00152902">
        <w:rPr>
          <w:rFonts w:ascii="Times New Roman" w:hAnsi="Times New Roman"/>
          <w:b/>
          <w:bCs/>
          <w:sz w:val="26"/>
          <w:szCs w:val="26"/>
        </w:rPr>
        <w:t>ОТЧЕТ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/>
          <w:bCs/>
          <w:sz w:val="26"/>
          <w:szCs w:val="26"/>
        </w:rPr>
      </w:pPr>
      <w:r w:rsidRPr="00152902">
        <w:rPr>
          <w:rFonts w:ascii="Times New Roman" w:hAnsi="Times New Roman"/>
          <w:b/>
          <w:bCs/>
          <w:sz w:val="26"/>
          <w:szCs w:val="26"/>
        </w:rPr>
        <w:t>ПО РЕЗУЛЬТАТАМ САМООБСЛЕДОВАНИЯ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 xml:space="preserve">муниципального дошкольного образовательного учреждения </w:t>
      </w:r>
    </w:p>
    <w:p w:rsidR="00E92E1E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>«Детский сад общеразвивающего вида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 xml:space="preserve"> с приоритетным осуществлением 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>познавательно – речевого развития воспитанников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 xml:space="preserve"> №1 «Колосок» поселка Терский Буденновского района»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>за 20</w:t>
      </w:r>
      <w:r w:rsidR="002D28C4">
        <w:rPr>
          <w:rFonts w:ascii="Times New Roman" w:hAnsi="Times New Roman"/>
          <w:bCs/>
          <w:sz w:val="26"/>
          <w:szCs w:val="26"/>
        </w:rPr>
        <w:t>20</w:t>
      </w:r>
      <w:r w:rsidRPr="00152902">
        <w:rPr>
          <w:rFonts w:ascii="Times New Roman" w:hAnsi="Times New Roman"/>
          <w:bCs/>
          <w:sz w:val="26"/>
          <w:szCs w:val="26"/>
        </w:rPr>
        <w:t xml:space="preserve"> год</w:t>
      </w:r>
      <w:bookmarkStart w:id="0" w:name="_GoBack"/>
      <w:bookmarkEnd w:id="0"/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rPr>
          <w:rFonts w:ascii="Times New Roman" w:hAnsi="Times New Roman"/>
          <w:sz w:val="26"/>
          <w:szCs w:val="26"/>
        </w:rPr>
      </w:pPr>
    </w:p>
    <w:p w:rsidR="003343B8" w:rsidRDefault="003343B8" w:rsidP="003343B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343B8" w:rsidRDefault="00E92E1E" w:rsidP="00E92E1E">
      <w:pPr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E92E1E">
        <w:rPr>
          <w:rFonts w:ascii="Times New Roman" w:hAnsi="Times New Roman"/>
          <w:b/>
          <w:sz w:val="26"/>
          <w:szCs w:val="26"/>
        </w:rPr>
        <w:lastRenderedPageBreak/>
        <w:t xml:space="preserve">СОДЕРЖАНИЕ </w:t>
      </w:r>
    </w:p>
    <w:p w:rsidR="00215313" w:rsidRDefault="00215313" w:rsidP="00E92E1E">
      <w:pPr>
        <w:ind w:right="-2"/>
        <w:jc w:val="center"/>
        <w:rPr>
          <w:rFonts w:ascii="Times New Roman" w:hAnsi="Times New Roman"/>
          <w:b/>
          <w:sz w:val="26"/>
          <w:szCs w:val="26"/>
        </w:rPr>
      </w:pPr>
    </w:p>
    <w:p w:rsidR="00E92E1E" w:rsidRDefault="00E92E1E" w:rsidP="00215313">
      <w:pPr>
        <w:pStyle w:val="a4"/>
        <w:numPr>
          <w:ilvl w:val="0"/>
          <w:numId w:val="25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sz w:val="26"/>
          <w:szCs w:val="26"/>
        </w:rPr>
        <w:t>Введение, организационно-правовое обеспечение деятельности МДОУ д/с №1 «Колосок»</w:t>
      </w:r>
    </w:p>
    <w:p w:rsidR="00E92E1E" w:rsidRPr="00E92E1E" w:rsidRDefault="00E92E1E" w:rsidP="00215313">
      <w:pPr>
        <w:pStyle w:val="a4"/>
        <w:numPr>
          <w:ilvl w:val="0"/>
          <w:numId w:val="25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sz w:val="26"/>
          <w:szCs w:val="26"/>
        </w:rPr>
        <w:t>Раздел 1. Оценка образовательной деятельности</w:t>
      </w:r>
    </w:p>
    <w:p w:rsid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sz w:val="26"/>
          <w:szCs w:val="26"/>
        </w:rPr>
        <w:t>Общая характеристика образовательной организации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bCs/>
          <w:sz w:val="26"/>
          <w:szCs w:val="26"/>
        </w:rPr>
        <w:t>Сведения об объектах ДОУ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Содержание и оценка организации образовательной деятельности в ДОУ</w:t>
      </w:r>
    </w:p>
    <w:p w:rsidR="00E92E1E" w:rsidRPr="009F46D3" w:rsidRDefault="00E92E1E" w:rsidP="009F46D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bCs/>
          <w:sz w:val="26"/>
          <w:szCs w:val="26"/>
        </w:rPr>
        <w:t>Особенности образовательного процесса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bCs/>
          <w:sz w:val="26"/>
          <w:szCs w:val="26"/>
        </w:rPr>
        <w:t>Анализ методической работы в ДОУ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bCs/>
          <w:sz w:val="26"/>
          <w:szCs w:val="26"/>
        </w:rPr>
        <w:t>Методическое обеспечение образовательного процесса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92E1E">
        <w:rPr>
          <w:rFonts w:ascii="Times New Roman" w:hAnsi="Times New Roman" w:cs="Times New Roman"/>
          <w:bCs/>
          <w:sz w:val="26"/>
          <w:szCs w:val="26"/>
        </w:rPr>
        <w:t>Результаты освоения образовательной программы воспитанниками</w:t>
      </w:r>
    </w:p>
    <w:p w:rsidR="00E92E1E" w:rsidRDefault="00E92E1E" w:rsidP="00215313">
      <w:pPr>
        <w:pStyle w:val="a4"/>
        <w:numPr>
          <w:ilvl w:val="0"/>
          <w:numId w:val="27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92E1E">
        <w:rPr>
          <w:rFonts w:ascii="Times New Roman" w:hAnsi="Times New Roman" w:cs="Times New Roman"/>
          <w:sz w:val="26"/>
          <w:szCs w:val="26"/>
        </w:rPr>
        <w:t>Физическое развитие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2E1E" w:rsidRDefault="00E92E1E" w:rsidP="00215313">
      <w:pPr>
        <w:pStyle w:val="a4"/>
        <w:numPr>
          <w:ilvl w:val="0"/>
          <w:numId w:val="27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92E1E">
        <w:rPr>
          <w:rFonts w:ascii="Times New Roman" w:hAnsi="Times New Roman" w:cs="Times New Roman"/>
          <w:sz w:val="26"/>
          <w:szCs w:val="26"/>
        </w:rPr>
        <w:t>Познавательное развитие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2E1E" w:rsidRDefault="00E92E1E" w:rsidP="00215313">
      <w:pPr>
        <w:pStyle w:val="a4"/>
        <w:numPr>
          <w:ilvl w:val="0"/>
          <w:numId w:val="27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Речевое развитие;</w:t>
      </w:r>
    </w:p>
    <w:p w:rsidR="00E92E1E" w:rsidRDefault="00E92E1E" w:rsidP="00215313">
      <w:pPr>
        <w:pStyle w:val="a4"/>
        <w:numPr>
          <w:ilvl w:val="0"/>
          <w:numId w:val="27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92E1E">
        <w:rPr>
          <w:rFonts w:ascii="Times New Roman" w:hAnsi="Times New Roman" w:cs="Times New Roman"/>
          <w:sz w:val="26"/>
          <w:szCs w:val="26"/>
        </w:rPr>
        <w:t>Художественно - эстетическое развитие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2E1E" w:rsidRPr="00E92E1E" w:rsidRDefault="00E92E1E" w:rsidP="00215313">
      <w:pPr>
        <w:pStyle w:val="a4"/>
        <w:numPr>
          <w:ilvl w:val="0"/>
          <w:numId w:val="27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Социально-личностное развитие;</w:t>
      </w:r>
    </w:p>
    <w:p w:rsidR="009F1428" w:rsidRPr="009F1428" w:rsidRDefault="009F1428" w:rsidP="00215313">
      <w:pPr>
        <w:spacing w:line="36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3. Раздел 2. </w:t>
      </w:r>
      <w:r w:rsidRPr="009F1428">
        <w:rPr>
          <w:rFonts w:ascii="Times New Roman" w:hAnsi="Times New Roman"/>
          <w:color w:val="000000"/>
          <w:sz w:val="26"/>
          <w:szCs w:val="26"/>
          <w:lang w:eastAsia="ru-RU"/>
        </w:rPr>
        <w:t>Условия осуществления образовательного процесса</w:t>
      </w:r>
    </w:p>
    <w:p w:rsidR="00E92E1E" w:rsidRDefault="009F1428" w:rsidP="00215313">
      <w:pPr>
        <w:spacing w:line="360" w:lineRule="auto"/>
        <w:ind w:left="709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F1428">
        <w:rPr>
          <w:rFonts w:ascii="Times New Roman" w:hAnsi="Times New Roman"/>
          <w:color w:val="000000"/>
          <w:sz w:val="26"/>
          <w:szCs w:val="26"/>
          <w:lang w:eastAsia="ru-RU"/>
        </w:rPr>
        <w:t>2.1. Система управления ДОУ</w:t>
      </w:r>
    </w:p>
    <w:p w:rsidR="009F1428" w:rsidRPr="004A5B2A" w:rsidRDefault="009F1428" w:rsidP="00215313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Pr="009F1428">
        <w:rPr>
          <w:rFonts w:ascii="Times New Roman" w:hAnsi="Times New Roman"/>
          <w:color w:val="000000"/>
          <w:sz w:val="26"/>
          <w:szCs w:val="26"/>
          <w:lang w:eastAsia="ru-RU"/>
        </w:rPr>
        <w:t>2.2.</w:t>
      </w:r>
      <w:r w:rsidRPr="009F14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F1428">
        <w:rPr>
          <w:rFonts w:ascii="Times New Roman" w:hAnsi="Times New Roman"/>
          <w:bCs/>
          <w:sz w:val="26"/>
          <w:szCs w:val="26"/>
        </w:rPr>
        <w:t>Оценка качества кадрового обеспечения</w:t>
      </w:r>
      <w:r w:rsidR="004A5B2A">
        <w:t xml:space="preserve">. </w:t>
      </w:r>
      <w:r w:rsidR="004A5B2A" w:rsidRPr="004A5B2A">
        <w:rPr>
          <w:rFonts w:ascii="Times New Roman" w:hAnsi="Times New Roman"/>
          <w:sz w:val="26"/>
          <w:szCs w:val="26"/>
        </w:rPr>
        <w:t>НОКО ДОО</w:t>
      </w:r>
      <w:r w:rsidR="004A5B2A">
        <w:rPr>
          <w:rFonts w:ascii="Times New Roman" w:hAnsi="Times New Roman"/>
          <w:sz w:val="26"/>
          <w:szCs w:val="26"/>
        </w:rPr>
        <w:t>.</w:t>
      </w:r>
    </w:p>
    <w:p w:rsidR="009F1428" w:rsidRDefault="009F1428" w:rsidP="00215313">
      <w:pPr>
        <w:spacing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9F1428">
        <w:rPr>
          <w:rFonts w:ascii="Times New Roman" w:hAnsi="Times New Roman"/>
          <w:sz w:val="26"/>
          <w:szCs w:val="26"/>
        </w:rPr>
        <w:t>2.3.</w:t>
      </w:r>
      <w:r w:rsidRPr="009F1428">
        <w:rPr>
          <w:sz w:val="28"/>
        </w:rPr>
        <w:t xml:space="preserve"> </w:t>
      </w:r>
      <w:r w:rsidRPr="009F1428">
        <w:rPr>
          <w:rFonts w:ascii="Times New Roman" w:hAnsi="Times New Roman"/>
          <w:bCs/>
          <w:sz w:val="26"/>
          <w:szCs w:val="26"/>
        </w:rPr>
        <w:t>Медико-педагогические условия</w:t>
      </w:r>
      <w:r>
        <w:rPr>
          <w:rFonts w:ascii="Times New Roman" w:hAnsi="Times New Roman"/>
          <w:bCs/>
          <w:sz w:val="26"/>
          <w:szCs w:val="26"/>
        </w:rPr>
        <w:t xml:space="preserve"> и питание дошкольников</w:t>
      </w:r>
    </w:p>
    <w:p w:rsidR="009F1428" w:rsidRDefault="009F1428" w:rsidP="00215313">
      <w:pPr>
        <w:spacing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9F1428">
        <w:rPr>
          <w:rFonts w:ascii="Times New Roman" w:hAnsi="Times New Roman"/>
          <w:bCs/>
          <w:sz w:val="26"/>
          <w:szCs w:val="26"/>
        </w:rPr>
        <w:t>2.4. Взаимодействие с семьями воспитанников</w:t>
      </w:r>
    </w:p>
    <w:p w:rsidR="009F1428" w:rsidRPr="009F1428" w:rsidRDefault="009F1428" w:rsidP="00215313">
      <w:pPr>
        <w:spacing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2.5. </w:t>
      </w:r>
      <w:r w:rsidRPr="009F1428">
        <w:rPr>
          <w:rFonts w:ascii="Times New Roman" w:hAnsi="Times New Roman"/>
          <w:bCs/>
          <w:sz w:val="26"/>
          <w:szCs w:val="26"/>
        </w:rPr>
        <w:t>Финансово– экономические показатели</w:t>
      </w:r>
    </w:p>
    <w:p w:rsidR="009F1428" w:rsidRDefault="009F1428" w:rsidP="00215313">
      <w:pPr>
        <w:spacing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 Раздел 3. Заключение</w:t>
      </w:r>
    </w:p>
    <w:p w:rsidR="009F1428" w:rsidRDefault="009F1428" w:rsidP="00215313">
      <w:pPr>
        <w:spacing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3.1. </w:t>
      </w:r>
      <w:r w:rsidR="00215313">
        <w:rPr>
          <w:rFonts w:ascii="Times New Roman" w:hAnsi="Times New Roman"/>
          <w:bCs/>
          <w:sz w:val="26"/>
          <w:szCs w:val="26"/>
        </w:rPr>
        <w:t>Перспективы развития ДОУ.</w:t>
      </w:r>
    </w:p>
    <w:p w:rsidR="00215313" w:rsidRPr="009F1428" w:rsidRDefault="00215313" w:rsidP="009118FD">
      <w:pPr>
        <w:spacing w:line="360" w:lineRule="auto"/>
        <w:ind w:left="284" w:hanging="28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5. Показатели д</w:t>
      </w:r>
      <w:r w:rsidRPr="00215313">
        <w:rPr>
          <w:rFonts w:ascii="Times New Roman" w:hAnsi="Times New Roman"/>
          <w:bCs/>
          <w:sz w:val="26"/>
          <w:szCs w:val="26"/>
        </w:rPr>
        <w:t>еятельности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9118FD">
        <w:rPr>
          <w:rFonts w:ascii="Times New Roman" w:hAnsi="Times New Roman"/>
          <w:bCs/>
          <w:sz w:val="26"/>
          <w:szCs w:val="26"/>
        </w:rPr>
        <w:t xml:space="preserve">  МДОУ д/с</w:t>
      </w:r>
      <w:r w:rsidRPr="00215313">
        <w:rPr>
          <w:rFonts w:ascii="Times New Roman" w:hAnsi="Times New Roman"/>
          <w:bCs/>
          <w:sz w:val="26"/>
          <w:szCs w:val="26"/>
        </w:rPr>
        <w:t xml:space="preserve"> №1 «КОЛОСОК» </w:t>
      </w:r>
      <w:r>
        <w:rPr>
          <w:rFonts w:ascii="Times New Roman" w:hAnsi="Times New Roman"/>
          <w:bCs/>
          <w:sz w:val="26"/>
          <w:szCs w:val="26"/>
        </w:rPr>
        <w:t>поселка Терский             Б</w:t>
      </w:r>
      <w:r w:rsidRPr="00215313">
        <w:rPr>
          <w:rFonts w:ascii="Times New Roman" w:hAnsi="Times New Roman"/>
          <w:bCs/>
          <w:sz w:val="26"/>
          <w:szCs w:val="26"/>
        </w:rPr>
        <w:t>уденновского района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15313">
        <w:rPr>
          <w:rFonts w:ascii="Times New Roman" w:hAnsi="Times New Roman"/>
          <w:bCs/>
          <w:sz w:val="26"/>
          <w:szCs w:val="26"/>
        </w:rPr>
        <w:t xml:space="preserve">подлежащей </w:t>
      </w:r>
      <w:proofErr w:type="spellStart"/>
      <w:r w:rsidRPr="00215313">
        <w:rPr>
          <w:rFonts w:ascii="Times New Roman" w:hAnsi="Times New Roman"/>
          <w:bCs/>
          <w:sz w:val="26"/>
          <w:szCs w:val="26"/>
        </w:rPr>
        <w:t>самообследованию</w:t>
      </w:r>
      <w:proofErr w:type="spellEnd"/>
      <w:r w:rsidRPr="00215313">
        <w:rPr>
          <w:rFonts w:ascii="Times New Roman" w:hAnsi="Times New Roman"/>
          <w:bCs/>
          <w:sz w:val="26"/>
          <w:szCs w:val="26"/>
        </w:rPr>
        <w:t xml:space="preserve"> за 20</w:t>
      </w:r>
      <w:r w:rsidR="002D28C4">
        <w:rPr>
          <w:rFonts w:ascii="Times New Roman" w:hAnsi="Times New Roman"/>
          <w:bCs/>
          <w:sz w:val="26"/>
          <w:szCs w:val="26"/>
        </w:rPr>
        <w:t>20</w:t>
      </w:r>
      <w:r w:rsidRPr="00215313">
        <w:rPr>
          <w:rFonts w:ascii="Times New Roman" w:hAnsi="Times New Roman"/>
          <w:bCs/>
          <w:sz w:val="26"/>
          <w:szCs w:val="26"/>
        </w:rPr>
        <w:t xml:space="preserve"> год</w:t>
      </w:r>
    </w:p>
    <w:p w:rsidR="009F1428" w:rsidRPr="009F1428" w:rsidRDefault="009F1428" w:rsidP="00215313">
      <w:pPr>
        <w:spacing w:line="360" w:lineRule="auto"/>
        <w:rPr>
          <w:rFonts w:ascii="Times New Roman" w:hAnsi="Times New Roman"/>
          <w:bCs/>
          <w:sz w:val="26"/>
          <w:szCs w:val="26"/>
        </w:rPr>
      </w:pPr>
    </w:p>
    <w:p w:rsidR="009F1428" w:rsidRPr="009F1428" w:rsidRDefault="009F1428" w:rsidP="00215313">
      <w:pPr>
        <w:spacing w:line="36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92E1E" w:rsidRDefault="00E92E1E">
      <w:pPr>
        <w:spacing w:after="160" w:line="259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3343B8" w:rsidRPr="00E41E9E" w:rsidRDefault="003343B8" w:rsidP="003343B8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Введение, организационно-правовое обеспечение деятельности</w:t>
      </w:r>
    </w:p>
    <w:p w:rsidR="003343B8" w:rsidRPr="00E41E9E" w:rsidRDefault="003343B8" w:rsidP="003343B8">
      <w:pPr>
        <w:jc w:val="center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МДОУ д/с №1 «Колосок»</w:t>
      </w:r>
    </w:p>
    <w:p w:rsidR="003343B8" w:rsidRPr="00E41E9E" w:rsidRDefault="003343B8" w:rsidP="003343B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, проведенного в соответствии с требованиями:</w:t>
      </w:r>
    </w:p>
    <w:p w:rsidR="003343B8" w:rsidRPr="00DB1B5D" w:rsidRDefault="003343B8" w:rsidP="003343B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1B5D">
        <w:rPr>
          <w:rFonts w:ascii="Times New Roman" w:eastAsiaTheme="minorHAnsi" w:hAnsi="Times New Roman" w:cs="Times New Roman"/>
          <w:sz w:val="26"/>
          <w:szCs w:val="26"/>
          <w:shd w:val="clear" w:color="auto" w:fill="FFFFFF"/>
        </w:rPr>
        <w:t>Приказа</w:t>
      </w:r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> Министерства</w:t>
      </w:r>
      <w:r w:rsidRPr="00DB1B5D">
        <w:rPr>
          <w:rFonts w:ascii="Times New Roman" w:hAnsi="Times New Roman" w:cs="Times New Roman"/>
          <w:sz w:val="26"/>
          <w:szCs w:val="26"/>
        </w:rPr>
        <w:t xml:space="preserve"> </w:t>
      </w:r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образования и</w:t>
      </w:r>
      <w:r w:rsidRPr="00DB1B5D">
        <w:rPr>
          <w:rFonts w:ascii="Times New Roman" w:hAnsi="Times New Roman" w:cs="Times New Roman"/>
          <w:sz w:val="26"/>
          <w:szCs w:val="26"/>
        </w:rPr>
        <w:t xml:space="preserve"> </w:t>
      </w:r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>науки Российской Федерации от 14 декабря 2017 г. № 1218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 внесении изменений</w:t>
      </w:r>
      <w:r w:rsidRPr="00DB1B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порядок проведения </w:t>
      </w:r>
      <w:proofErr w:type="spellStart"/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самообследования</w:t>
      </w:r>
      <w:proofErr w:type="spellEnd"/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образовательной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3343B8" w:rsidRPr="00E41E9E" w:rsidRDefault="003343B8" w:rsidP="003343B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Приказа Министерства образования и науки РФ от 14 июня 2013 г. № 462 «Об утверждении Порядка проведения </w:t>
      </w:r>
      <w:proofErr w:type="spellStart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образовательной организацией» и от 10 декабря 2013 г. </w:t>
      </w:r>
    </w:p>
    <w:p w:rsidR="003343B8" w:rsidRPr="00E41E9E" w:rsidRDefault="003343B8" w:rsidP="003343B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Приказа № 1324 «Об утверждении показателей деятельности образовательной организации, подлежащей </w:t>
      </w:r>
      <w:proofErr w:type="spellStart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самообследованию</w:t>
      </w:r>
      <w:proofErr w:type="spellEnd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». Сроки, форма проведения </w:t>
      </w:r>
      <w:proofErr w:type="spellStart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состав лиц, привлекаемых для его проведения был определен согласно приказа заведующего ДОУ от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27.05.2015 № 62/15 о/д «</w:t>
      </w: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 сроках и форме проведения </w:t>
      </w:r>
      <w:proofErr w:type="spellStart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составе лиц, привлекаемых для его проведения» </w:t>
      </w:r>
    </w:p>
    <w:p w:rsidR="003343B8" w:rsidRPr="00E41E9E" w:rsidRDefault="003343B8" w:rsidP="003343B8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 w:rsidRPr="00E41E9E">
        <w:rPr>
          <w:sz w:val="26"/>
          <w:szCs w:val="26"/>
        </w:rPr>
        <w:t>Постановления Правительства Российской Федерации от 05.08.2013 г. № 662 «Об осуществлении мониторинга системы образования»;</w:t>
      </w:r>
    </w:p>
    <w:p w:rsidR="003343B8" w:rsidRPr="00E41E9E" w:rsidRDefault="003343B8" w:rsidP="003343B8">
      <w:pPr>
        <w:pStyle w:val="Default"/>
        <w:tabs>
          <w:tab w:val="left" w:pos="709"/>
        </w:tabs>
        <w:ind w:left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ab/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</w:t>
      </w:r>
      <w:r w:rsidR="009F1428">
        <w:rPr>
          <w:sz w:val="26"/>
          <w:szCs w:val="26"/>
        </w:rPr>
        <w:t>ением Правительства Российской </w:t>
      </w:r>
      <w:r w:rsidRPr="00E41E9E">
        <w:rPr>
          <w:sz w:val="26"/>
          <w:szCs w:val="26"/>
        </w:rPr>
        <w:t>Федерации   от 10.07.2013 г. №582.</w:t>
      </w:r>
    </w:p>
    <w:p w:rsidR="003343B8" w:rsidRPr="00E41E9E" w:rsidRDefault="003343B8" w:rsidP="003343B8">
      <w:pPr>
        <w:rPr>
          <w:rFonts w:ascii="Times New Roman" w:hAnsi="Times New Roman"/>
          <w:b/>
          <w:sz w:val="26"/>
          <w:szCs w:val="26"/>
        </w:rPr>
      </w:pPr>
    </w:p>
    <w:p w:rsidR="003343B8" w:rsidRPr="00E41E9E" w:rsidRDefault="003343B8" w:rsidP="003343B8">
      <w:pPr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 xml:space="preserve">Цель </w:t>
      </w:r>
      <w:proofErr w:type="spellStart"/>
      <w:r w:rsidRPr="00E41E9E">
        <w:rPr>
          <w:rFonts w:ascii="Times New Roman" w:hAnsi="Times New Roman"/>
          <w:b/>
          <w:sz w:val="26"/>
          <w:szCs w:val="26"/>
        </w:rPr>
        <w:t>самообследования</w:t>
      </w:r>
      <w:proofErr w:type="spellEnd"/>
      <w:r w:rsidRPr="00E41E9E">
        <w:rPr>
          <w:rFonts w:ascii="Times New Roman" w:hAnsi="Times New Roman"/>
          <w:b/>
          <w:sz w:val="26"/>
          <w:szCs w:val="26"/>
        </w:rPr>
        <w:t xml:space="preserve">: 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обеспечение доступности и открытости информации о деятельности детского сада.</w:t>
      </w:r>
    </w:p>
    <w:p w:rsidR="003343B8" w:rsidRPr="00E41E9E" w:rsidRDefault="003343B8" w:rsidP="003343B8">
      <w:pPr>
        <w:pStyle w:val="a4"/>
        <w:ind w:hanging="720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Задачи </w:t>
      </w:r>
      <w:proofErr w:type="spellStart"/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получение объективной информации о состоянии образовательного процесса в образовательной организации;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выявление положительных и отрицательных тенденций в образовательной деятельности;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установление причин возникновения проблем и поиск их устранения.</w:t>
      </w:r>
    </w:p>
    <w:p w:rsidR="003343B8" w:rsidRPr="00E41E9E" w:rsidRDefault="003343B8" w:rsidP="003343B8">
      <w:pPr>
        <w:pStyle w:val="a4"/>
        <w:ind w:hanging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 процессе </w:t>
      </w:r>
      <w:proofErr w:type="spellStart"/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проводится оценка: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образовательной деятельности;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системы управления организацией;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содержания и качества образовательного процесса организации;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качества кадрового, программно-методического обеспечения, материально-технической базы;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функционирования внутренней системы оценки качества образования;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анализ показателей деятельности учреждения, подлежащей </w:t>
      </w:r>
      <w:proofErr w:type="spellStart"/>
      <w:r w:rsidRPr="00E41E9E">
        <w:rPr>
          <w:rFonts w:ascii="Times New Roman" w:hAnsi="Times New Roman" w:cs="Times New Roman"/>
          <w:sz w:val="26"/>
          <w:szCs w:val="26"/>
          <w:lang w:eastAsia="ru-RU"/>
        </w:rPr>
        <w:t>самообследованию</w:t>
      </w:r>
      <w:proofErr w:type="spellEnd"/>
      <w:r w:rsidRPr="00E41E9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343B8" w:rsidRPr="00E41E9E" w:rsidRDefault="003343B8" w:rsidP="003343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Форма проведения </w:t>
      </w:r>
      <w:proofErr w:type="spellStart"/>
      <w:r w:rsidRPr="00E41E9E">
        <w:rPr>
          <w:rFonts w:ascii="Times New Roman" w:hAnsi="Times New Roman"/>
          <w:b/>
          <w:spacing w:val="-6"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/>
          <w:spacing w:val="-6"/>
          <w:sz w:val="26"/>
          <w:szCs w:val="26"/>
          <w:lang w:eastAsia="ru-RU"/>
        </w:rPr>
        <w:t xml:space="preserve"> – отчет, </w:t>
      </w:r>
      <w:r w:rsidRPr="00E41E9E">
        <w:rPr>
          <w:rFonts w:ascii="Times New Roman" w:hAnsi="Times New Roman"/>
          <w:sz w:val="26"/>
          <w:szCs w:val="26"/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3343B8" w:rsidRPr="00E41E9E" w:rsidRDefault="003343B8" w:rsidP="003343B8">
      <w:pPr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 xml:space="preserve">Составители: </w:t>
      </w:r>
    </w:p>
    <w:p w:rsidR="003343B8" w:rsidRDefault="003343B8" w:rsidP="003343B8">
      <w:pPr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Заведующий МДОУ д/с №1 «Колосок» - Анна Владимировна Дрога</w:t>
      </w:r>
      <w:r w:rsidR="009D0301">
        <w:rPr>
          <w:rFonts w:ascii="Times New Roman" w:hAnsi="Times New Roman"/>
          <w:sz w:val="26"/>
          <w:szCs w:val="26"/>
        </w:rPr>
        <w:t xml:space="preserve"> – председатель комиссии</w:t>
      </w:r>
    </w:p>
    <w:p w:rsidR="009D0301" w:rsidRPr="00E41E9E" w:rsidRDefault="009D0301" w:rsidP="003343B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комиссии:</w:t>
      </w:r>
    </w:p>
    <w:p w:rsidR="003343B8" w:rsidRDefault="003343B8" w:rsidP="003343B8">
      <w:pPr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lastRenderedPageBreak/>
        <w:t>Воспитатель высшей квалификационной категории -  Надежда Александровна Бабченко</w:t>
      </w:r>
    </w:p>
    <w:p w:rsidR="009D0301" w:rsidRDefault="009D0301" w:rsidP="003343B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Завхоз –Елена Дмитриевна</w:t>
      </w:r>
      <w:r w:rsidRPr="009D03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Люфт</w:t>
      </w:r>
    </w:p>
    <w:p w:rsidR="009D0301" w:rsidRPr="00E41E9E" w:rsidRDefault="009D0301" w:rsidP="003343B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Медицинская сестра Терской сельской амбулатории – </w:t>
      </w:r>
      <w:r w:rsidR="00B93E95">
        <w:rPr>
          <w:rFonts w:ascii="Times New Roman" w:hAnsi="Times New Roman"/>
          <w:sz w:val="26"/>
          <w:szCs w:val="26"/>
        </w:rPr>
        <w:t>Людмила Николаевна Зозуля</w:t>
      </w:r>
    </w:p>
    <w:p w:rsidR="003343B8" w:rsidRPr="00E41E9E" w:rsidRDefault="003343B8" w:rsidP="003343B8">
      <w:pPr>
        <w:tabs>
          <w:tab w:val="left" w:pos="6660"/>
        </w:tabs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Раздел 1. Оценка образовательной деятельности</w:t>
      </w:r>
    </w:p>
    <w:p w:rsidR="003343B8" w:rsidRPr="00E41E9E" w:rsidRDefault="003343B8" w:rsidP="003343B8">
      <w:pPr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1.1. Общая характеристика образовательной организации 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Полное наименование:</w:t>
      </w:r>
      <w:r w:rsidR="00B93E95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Муниципальное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дошкольное образовательное учреждение «Детский сад общеразвивающего вида с приоритетным осуществлением познавательно – рече</w:t>
      </w:r>
      <w:r w:rsidR="009F46D3">
        <w:rPr>
          <w:rFonts w:ascii="Times New Roman" w:hAnsi="Times New Roman" w:cs="Times New Roman"/>
          <w:sz w:val="26"/>
          <w:szCs w:val="26"/>
          <w:lang w:eastAsia="ru-RU"/>
        </w:rPr>
        <w:t xml:space="preserve">вого развития воспитанников №1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«Колосок» поселка Терский Буденновского района» (Далее – ДОУ)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Сокращенное наименование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МДОУ д/с № 1 «Колосок»»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Место нахождения (юридический и фактический адрес), место хранения документов:</w:t>
      </w:r>
      <w:r w:rsidRPr="00E41E9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356828, Ставропольский край, Буденновский район, поселок Терский, улица Советская 13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телефон: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8(86559)65283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i/>
          <w:iCs/>
          <w:color w:val="0070C0"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Информационный сайт: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 w:cs="Times New Roman"/>
          <w:color w:val="0070C0"/>
          <w:sz w:val="26"/>
          <w:szCs w:val="26"/>
          <w:lang w:eastAsia="ru-RU"/>
        </w:rPr>
        <w:t>http://kolosok-bud.ucoz.ru/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color w:val="0070C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Электронный адрес: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E41E9E">
          <w:rPr>
            <w:rStyle w:val="a3"/>
            <w:rFonts w:ascii="Times New Roman" w:hAnsi="Times New Roman"/>
            <w:color w:val="0070C0"/>
            <w:lang w:val="en-US"/>
          </w:rPr>
          <w:t>sad</w:t>
        </w:r>
        <w:r w:rsidRPr="00E41E9E">
          <w:rPr>
            <w:rStyle w:val="a3"/>
            <w:rFonts w:ascii="Times New Roman" w:hAnsi="Times New Roman"/>
            <w:color w:val="0070C0"/>
          </w:rPr>
          <w:t>_1_</w:t>
        </w:r>
      </w:hyperlink>
      <w:r w:rsidRPr="00E41E9E">
        <w:rPr>
          <w:rFonts w:ascii="Times New Roman" w:hAnsi="Times New Roman" w:cs="Times New Roman"/>
          <w:color w:val="0070C0"/>
          <w:sz w:val="26"/>
          <w:szCs w:val="26"/>
        </w:rPr>
        <w:t>26@</w:t>
      </w:r>
      <w:r w:rsidRPr="00E41E9E">
        <w:rPr>
          <w:rFonts w:ascii="Times New Roman" w:hAnsi="Times New Roman" w:cs="Times New Roman"/>
          <w:color w:val="0070C0"/>
          <w:sz w:val="26"/>
          <w:szCs w:val="26"/>
          <w:lang w:val="en-US"/>
        </w:rPr>
        <w:t>mail</w:t>
      </w:r>
      <w:r w:rsidRPr="00E41E9E">
        <w:rPr>
          <w:rFonts w:ascii="Times New Roman" w:hAnsi="Times New Roman" w:cs="Times New Roman"/>
          <w:color w:val="0070C0"/>
          <w:sz w:val="26"/>
          <w:szCs w:val="26"/>
        </w:rPr>
        <w:t>.</w:t>
      </w:r>
      <w:proofErr w:type="spellStart"/>
      <w:r w:rsidRPr="00E41E9E">
        <w:rPr>
          <w:rFonts w:ascii="Times New Roman" w:hAnsi="Times New Roman" w:cs="Times New Roman"/>
          <w:color w:val="0070C0"/>
          <w:sz w:val="26"/>
          <w:szCs w:val="26"/>
          <w:lang w:val="en-US"/>
        </w:rPr>
        <w:t>ru</w:t>
      </w:r>
      <w:proofErr w:type="spellEnd"/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Тип образовательной организации-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дошкольная образовательная организация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Тип учреждения </w:t>
      </w:r>
      <w:r w:rsidRPr="00E41E9E">
        <w:rPr>
          <w:rFonts w:ascii="Times New Roman" w:hAnsi="Times New Roman" w:cs="Times New Roman"/>
          <w:iCs/>
          <w:sz w:val="26"/>
          <w:szCs w:val="26"/>
          <w:lang w:eastAsia="ru-RU"/>
        </w:rPr>
        <w:t>- казенное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Вид:</w:t>
      </w:r>
      <w:r w:rsidRPr="00E41E9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детский сад общеразвивающего вида</w:t>
      </w:r>
    </w:p>
    <w:p w:rsidR="003343B8" w:rsidRPr="00E41E9E" w:rsidRDefault="003343B8" w:rsidP="003343B8">
      <w:pPr>
        <w:pStyle w:val="11"/>
        <w:spacing w:after="0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Организационно-правовая форма: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учреждение</w:t>
      </w:r>
    </w:p>
    <w:p w:rsidR="003343B8" w:rsidRPr="00E41E9E" w:rsidRDefault="003343B8" w:rsidP="003343B8">
      <w:pPr>
        <w:pStyle w:val="11"/>
        <w:spacing w:after="0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Режим работы: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функционирует в режиме сокращенного дня (10-часового пребывания),</w:t>
      </w:r>
    </w:p>
    <w:p w:rsidR="003343B8" w:rsidRPr="00E41E9E" w:rsidRDefault="003343B8" w:rsidP="003343B8">
      <w:pPr>
        <w:pStyle w:val="11"/>
        <w:spacing w:after="0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с 07.30 до 17.30 часов, в режиме 5-дневной рабочей недели.</w:t>
      </w:r>
    </w:p>
    <w:p w:rsidR="003343B8" w:rsidRPr="00E41E9E" w:rsidRDefault="003343B8" w:rsidP="003343B8">
      <w:pPr>
        <w:pStyle w:val="11"/>
        <w:spacing w:after="0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Руководитель организации: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заведующий Дрога Анна Владимировна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i/>
          <w:iCs/>
          <w:sz w:val="26"/>
          <w:szCs w:val="26"/>
          <w:u w:val="single"/>
          <w:lang w:eastAsia="ru-RU"/>
        </w:rPr>
        <w:t>Учредитель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: муниципальное образование Буденновский муниципальный </w:t>
      </w:r>
      <w:r w:rsidR="00B93E95">
        <w:rPr>
          <w:rFonts w:ascii="Times New Roman" w:hAnsi="Times New Roman"/>
          <w:sz w:val="26"/>
          <w:szCs w:val="26"/>
          <w:lang w:eastAsia="ru-RU"/>
        </w:rPr>
        <w:t>округа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FFFF"/>
          <w:sz w:val="26"/>
          <w:szCs w:val="26"/>
          <w:shd w:val="clear" w:color="auto" w:fill="FFFFFF"/>
        </w:rPr>
      </w:pPr>
      <w:r w:rsidRPr="00E41E9E">
        <w:rPr>
          <w:rFonts w:ascii="Times New Roman" w:hAnsi="Times New Roman"/>
          <w:i/>
          <w:color w:val="000000"/>
          <w:sz w:val="26"/>
          <w:szCs w:val="26"/>
          <w:u w:val="single"/>
        </w:rPr>
        <w:t>адрес: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  <w:lang w:eastAsia="ru-RU"/>
        </w:rPr>
        <w:t>Ставропольский край, Буденновский район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 город Буденновск улица Октябрьская 46, E-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</w:rPr>
        <w:t>mail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</w:rPr>
        <w:t>:</w:t>
      </w: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color w:val="0070C0"/>
          <w:sz w:val="26"/>
          <w:szCs w:val="26"/>
        </w:rPr>
        <w:t>bud.mun.adm@rambler.ru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41E9E">
        <w:rPr>
          <w:rFonts w:ascii="Times New Roman" w:hAnsi="Times New Roman"/>
          <w:color w:val="FFFFFF"/>
          <w:sz w:val="26"/>
          <w:szCs w:val="26"/>
          <w:shd w:val="clear" w:color="auto" w:fill="FFFFFF"/>
        </w:rPr>
        <w:t>Администрация Буденновского муниципального р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E41E9E">
        <w:rPr>
          <w:rFonts w:ascii="Times New Roman" w:hAnsi="Times New Roman"/>
          <w:i/>
          <w:color w:val="000000"/>
          <w:sz w:val="26"/>
          <w:szCs w:val="26"/>
          <w:u w:val="single"/>
        </w:rPr>
        <w:t>Глава администрации Буденновского муниципального района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: Соколов Андрей Николаевич 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E41E9E">
        <w:rPr>
          <w:rFonts w:ascii="Times New Roman" w:hAnsi="Times New Roman"/>
          <w:i/>
          <w:color w:val="000000"/>
          <w:sz w:val="26"/>
          <w:szCs w:val="26"/>
        </w:rPr>
        <w:t xml:space="preserve">Начальник </w:t>
      </w:r>
      <w:r w:rsidR="00B93E95">
        <w:rPr>
          <w:rFonts w:ascii="Times New Roman" w:hAnsi="Times New Roman"/>
          <w:i/>
          <w:color w:val="000000"/>
          <w:sz w:val="26"/>
          <w:szCs w:val="26"/>
        </w:rPr>
        <w:t>управления</w:t>
      </w:r>
      <w:r w:rsidRPr="00E41E9E">
        <w:rPr>
          <w:rFonts w:ascii="Times New Roman" w:hAnsi="Times New Roman"/>
          <w:i/>
          <w:color w:val="000000"/>
          <w:sz w:val="26"/>
          <w:szCs w:val="26"/>
        </w:rPr>
        <w:t xml:space="preserve"> образования</w:t>
      </w:r>
      <w:r w:rsidR="00B93E95">
        <w:rPr>
          <w:rFonts w:ascii="Times New Roman" w:hAnsi="Times New Roman"/>
          <w:i/>
          <w:color w:val="000000"/>
          <w:sz w:val="26"/>
          <w:szCs w:val="26"/>
        </w:rPr>
        <w:t xml:space="preserve"> Буденновского муниципального округа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</w:rPr>
        <w:t>Матжанов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</w:rPr>
        <w:t xml:space="preserve"> Андрей Николаевич </w:t>
      </w:r>
    </w:p>
    <w:p w:rsidR="003343B8" w:rsidRPr="00E41E9E" w:rsidRDefault="003343B8" w:rsidP="003343B8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E41E9E">
        <w:rPr>
          <w:i/>
          <w:iCs/>
          <w:sz w:val="26"/>
          <w:szCs w:val="26"/>
          <w:u w:val="single"/>
        </w:rPr>
        <w:t xml:space="preserve">Наличие и реквизиты документов ДОУ: </w:t>
      </w:r>
    </w:p>
    <w:p w:rsidR="003343B8" w:rsidRPr="00E41E9E" w:rsidRDefault="00317A64" w:rsidP="003343B8">
      <w:pPr>
        <w:pStyle w:val="11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8" w:history="1">
        <w:r w:rsidR="003343B8" w:rsidRPr="00E41E9E">
          <w:rPr>
            <w:rFonts w:ascii="Times New Roman" w:hAnsi="Times New Roman" w:cs="Times New Roman"/>
            <w:sz w:val="26"/>
            <w:szCs w:val="26"/>
          </w:rPr>
          <w:t>Устав детского сада</w:t>
        </w:r>
      </w:hyperlink>
      <w:r w:rsidR="003343B8" w:rsidRPr="00E41E9E">
        <w:rPr>
          <w:rFonts w:ascii="Times New Roman" w:hAnsi="Times New Roman" w:cs="Times New Roman"/>
          <w:sz w:val="26"/>
          <w:szCs w:val="26"/>
        </w:rPr>
        <w:t xml:space="preserve"> (постановление №808 от 27.07.2015 года); </w:t>
      </w:r>
    </w:p>
    <w:p w:rsidR="003343B8" w:rsidRPr="00E41E9E" w:rsidRDefault="003343B8" w:rsidP="003343B8">
      <w:pPr>
        <w:pStyle w:val="11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Лицензия на право ведения образовательной деятельности Серия 26Л, № 0000644, Регистрационный № 4399 от 10.12.2015 года срок действия – бессрочно;</w:t>
      </w:r>
    </w:p>
    <w:p w:rsidR="003343B8" w:rsidRPr="00E41E9E" w:rsidRDefault="00317A64" w:rsidP="003343B8">
      <w:pPr>
        <w:pStyle w:val="11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hyperlink r:id="rId9" w:history="1">
        <w:r w:rsidR="003343B8" w:rsidRPr="00E41E9E">
          <w:rPr>
            <w:rFonts w:ascii="Times New Roman" w:hAnsi="Times New Roman" w:cs="Times New Roman"/>
            <w:sz w:val="26"/>
            <w:szCs w:val="26"/>
            <w:lang w:eastAsia="ru-RU"/>
          </w:rPr>
          <w:t>Свидетельство о государственной регистрации юридического лица</w:t>
        </w:r>
      </w:hyperlink>
      <w:r w:rsidR="003343B8"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(ОГРН) – 1022603228295 от 17.01.2000 года, за государственным регистрационным номером 003475284, серия 26;</w:t>
      </w:r>
    </w:p>
    <w:p w:rsidR="003343B8" w:rsidRPr="00E41E9E" w:rsidRDefault="003343B8" w:rsidP="003343B8">
      <w:pPr>
        <w:pStyle w:val="Default"/>
        <w:ind w:firstLine="709"/>
        <w:rPr>
          <w:sz w:val="26"/>
          <w:szCs w:val="26"/>
        </w:rPr>
      </w:pPr>
      <w:r w:rsidRPr="00E41E9E">
        <w:rPr>
          <w:b/>
          <w:bCs/>
          <w:sz w:val="26"/>
          <w:szCs w:val="26"/>
        </w:rPr>
        <w:t>Перечень документации по образовательной деятельности Положения и локальные акта</w:t>
      </w:r>
      <w:r w:rsidRPr="00E41E9E">
        <w:rPr>
          <w:sz w:val="26"/>
          <w:szCs w:val="26"/>
        </w:rPr>
        <w:t xml:space="preserve">: </w:t>
      </w:r>
    </w:p>
    <w:p w:rsidR="003343B8" w:rsidRPr="00E41E9E" w:rsidRDefault="00317A64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0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педагогическом совете ДОУ</w:t>
        </w:r>
      </w:hyperlink>
    </w:p>
    <w:p w:rsidR="003343B8" w:rsidRPr="00E41E9E" w:rsidRDefault="00317A64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1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совете родителей</w:t>
        </w:r>
      </w:hyperlink>
    </w:p>
    <w:p w:rsidR="003343B8" w:rsidRPr="00E41E9E" w:rsidRDefault="00317A64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2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об общем собрании работников учреждения</w:t>
        </w:r>
      </w:hyperlink>
    </w:p>
    <w:p w:rsidR="003343B8" w:rsidRPr="00E41E9E" w:rsidRDefault="00317A64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3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сайте</w:t>
        </w:r>
      </w:hyperlink>
    </w:p>
    <w:p w:rsidR="003343B8" w:rsidRPr="00E41E9E" w:rsidRDefault="00317A64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4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 xml:space="preserve">Положение о </w:t>
        </w:r>
        <w:proofErr w:type="spellStart"/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бракеражной</w:t>
        </w:r>
        <w:proofErr w:type="spellEnd"/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 xml:space="preserve"> комиссии</w:t>
        </w:r>
      </w:hyperlink>
    </w:p>
    <w:p w:rsidR="003343B8" w:rsidRPr="00E41E9E" w:rsidRDefault="00317A64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5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языке</w:t>
        </w:r>
      </w:hyperlink>
    </w:p>
    <w:p w:rsidR="003343B8" w:rsidRPr="00E41E9E" w:rsidRDefault="00317A64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6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питании</w:t>
        </w:r>
      </w:hyperlink>
    </w:p>
    <w:p w:rsidR="003343B8" w:rsidRPr="00E41E9E" w:rsidRDefault="00317A64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7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компенсационных выплатах родителям (законным представителям)</w:t>
        </w:r>
      </w:hyperlink>
    </w:p>
    <w:p w:rsidR="003343B8" w:rsidRPr="00E41E9E" w:rsidRDefault="00317A64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8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об общем родительском собрании</w:t>
        </w:r>
      </w:hyperlink>
    </w:p>
    <w:p w:rsidR="003343B8" w:rsidRPr="00E41E9E" w:rsidRDefault="00317A64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9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летнем оздоровительном периоде</w:t>
        </w:r>
      </w:hyperlink>
    </w:p>
    <w:p w:rsidR="003343B8" w:rsidRPr="00E41E9E" w:rsidRDefault="00317A64" w:rsidP="003343B8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hyperlink r:id="rId20" w:history="1">
        <w:r w:rsidR="003343B8" w:rsidRPr="00E41E9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П</w:t>
        </w:r>
      </w:hyperlink>
      <w:r w:rsidR="003343B8" w:rsidRPr="00E41E9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hyperlink r:id="rId21" w:history="1">
        <w:r w:rsidR="003343B8" w:rsidRPr="00E41E9E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  <w:lang w:eastAsia="ru-RU"/>
          </w:rPr>
          <w:t>добровольных пожертвований физических и (или) юридических лиц</w:t>
        </w:r>
      </w:hyperlink>
    </w:p>
    <w:p w:rsidR="003343B8" w:rsidRPr="00E41E9E" w:rsidRDefault="00317A64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22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shd w:val="clear" w:color="auto" w:fill="FFFFFF"/>
            <w:lang w:eastAsia="ru-RU"/>
          </w:rPr>
          <w:t>Положение о формах обучения</w:t>
        </w:r>
      </w:hyperlink>
    </w:p>
    <w:p w:rsidR="003343B8" w:rsidRPr="00E41E9E" w:rsidRDefault="00317A64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23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Правила внутреннего трудового распорядка</w:t>
        </w:r>
      </w:hyperlink>
    </w:p>
    <w:p w:rsidR="003343B8" w:rsidRPr="00E41E9E" w:rsidRDefault="00317A64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24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Правила внутреннего  распорядка воспитанников</w:t>
        </w:r>
      </w:hyperlink>
    </w:p>
    <w:p w:rsidR="003343B8" w:rsidRPr="00E41E9E" w:rsidRDefault="003343B8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Порядок приема воспитанников </w:t>
      </w:r>
    </w:p>
    <w:p w:rsidR="003343B8" w:rsidRPr="00E41E9E" w:rsidRDefault="003343B8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Порядок увольнение воспитанников</w:t>
      </w:r>
    </w:p>
    <w:p w:rsidR="003343B8" w:rsidRPr="00E41E9E" w:rsidRDefault="00317A64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25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об аттестационной комиссии на соответствие занимаемой должности</w:t>
        </w:r>
      </w:hyperlink>
    </w:p>
    <w:p w:rsidR="003343B8" w:rsidRPr="00E41E9E" w:rsidRDefault="00317A64" w:rsidP="003343B8">
      <w:pPr>
        <w:pStyle w:val="a4"/>
        <w:numPr>
          <w:ilvl w:val="0"/>
          <w:numId w:val="22"/>
        </w:numPr>
        <w:tabs>
          <w:tab w:val="left" w:pos="993"/>
        </w:tabs>
        <w:ind w:hanging="436"/>
        <w:rPr>
          <w:rFonts w:ascii="Times New Roman" w:hAnsi="Times New Roman" w:cs="Times New Roman"/>
          <w:sz w:val="26"/>
          <w:szCs w:val="26"/>
        </w:rPr>
      </w:pPr>
      <w:hyperlink r:id="rId26" w:history="1">
        <w:r w:rsidR="003343B8" w:rsidRPr="00E41E9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Положение о комиссии по урегулированию споров между участниками образовательных отношений</w:t>
        </w:r>
      </w:hyperlink>
    </w:p>
    <w:p w:rsidR="003343B8" w:rsidRPr="00E41E9E" w:rsidRDefault="003343B8" w:rsidP="003343B8">
      <w:pPr>
        <w:pStyle w:val="a4"/>
        <w:numPr>
          <w:ilvl w:val="0"/>
          <w:numId w:val="22"/>
        </w:numPr>
        <w:tabs>
          <w:tab w:val="left" w:pos="993"/>
        </w:tabs>
        <w:ind w:hanging="436"/>
        <w:rPr>
          <w:rFonts w:ascii="Times New Roman" w:hAnsi="Times New Roman" w:cs="Times New Roman"/>
          <w:sz w:val="26"/>
          <w:szCs w:val="26"/>
          <w:u w:val="single"/>
        </w:rPr>
      </w:pPr>
      <w:r w:rsidRPr="00E41E9E">
        <w:rPr>
          <w:rFonts w:ascii="Times New Roman" w:hAnsi="Times New Roman" w:cs="Times New Roman"/>
          <w:sz w:val="26"/>
          <w:szCs w:val="26"/>
          <w:u w:val="single"/>
        </w:rPr>
        <w:t>Определение территориальных границ</w:t>
      </w:r>
    </w:p>
    <w:p w:rsidR="003343B8" w:rsidRPr="00E41E9E" w:rsidRDefault="003343B8" w:rsidP="003343B8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ru-RU"/>
        </w:rPr>
        <w:t>Программы:</w:t>
      </w:r>
    </w:p>
    <w:p w:rsidR="003343B8" w:rsidRPr="00E41E9E" w:rsidRDefault="003343B8" w:rsidP="00334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Программа развития ДОУ на 2016 – 2021 учебный год;</w:t>
      </w:r>
    </w:p>
    <w:p w:rsidR="003343B8" w:rsidRPr="00E41E9E" w:rsidRDefault="003343B8" w:rsidP="00334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Основная образовательная программа ДО; </w:t>
      </w:r>
    </w:p>
    <w:p w:rsidR="003343B8" w:rsidRPr="00E41E9E" w:rsidRDefault="003343B8" w:rsidP="00334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Рабочие программы всех возрастных групп;</w:t>
      </w:r>
    </w:p>
    <w:p w:rsidR="003343B8" w:rsidRPr="00E41E9E" w:rsidRDefault="003343B8" w:rsidP="00334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Рабочие программы кружковой деятельности</w:t>
      </w:r>
    </w:p>
    <w:p w:rsidR="003343B8" w:rsidRPr="00E41E9E" w:rsidRDefault="003343B8" w:rsidP="003343B8">
      <w:pPr>
        <w:pStyle w:val="11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Условия приема воспитанников в ДОУ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ab/>
        <w:t>Прием в ДОУ осуществляется в соответствии с Положением о порядке приёма детей в ДОУ через АВЕС «Электронная очередь».  Отношения между родителями воспитанников и законными представителями строятся на договорно</w:t>
      </w:r>
      <w:r w:rsidR="007F4FD4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основе.</w:t>
      </w:r>
    </w:p>
    <w:p w:rsidR="003343B8" w:rsidRPr="00E41E9E" w:rsidRDefault="003343B8" w:rsidP="003343B8">
      <w:pPr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E41E9E">
        <w:rPr>
          <w:rFonts w:ascii="Times New Roman" w:hAnsi="Times New Roman"/>
          <w:bCs/>
          <w:sz w:val="26"/>
          <w:szCs w:val="26"/>
        </w:rPr>
        <w:t>Основные участники образовательной деятельности: дети дошкольного возраста (с 1,5 до 8 лет), родители (законные представители), педагоги.</w:t>
      </w:r>
    </w:p>
    <w:p w:rsidR="003343B8" w:rsidRPr="00E41E9E" w:rsidRDefault="003343B8" w:rsidP="003343B8">
      <w:pPr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Контингент воспитанников формируется в соответствии с их возрастом.</w:t>
      </w:r>
      <w:r w:rsidRPr="00E41E9E">
        <w:rPr>
          <w:rFonts w:ascii="Times New Roman" w:hAnsi="Times New Roman"/>
          <w:bCs/>
          <w:sz w:val="26"/>
          <w:szCs w:val="26"/>
        </w:rPr>
        <w:t xml:space="preserve"> В ДОУ функционирует 3 групп:</w:t>
      </w:r>
    </w:p>
    <w:p w:rsidR="003343B8" w:rsidRPr="00E41E9E" w:rsidRDefault="003343B8" w:rsidP="003343B8">
      <w:pPr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E41E9E">
        <w:rPr>
          <w:rFonts w:ascii="Times New Roman" w:hAnsi="Times New Roman"/>
          <w:bCs/>
          <w:sz w:val="26"/>
          <w:szCs w:val="26"/>
        </w:rPr>
        <w:t>1 групп – раннего дошкольного возраста (от 1,5 до 3 лет);</w:t>
      </w:r>
    </w:p>
    <w:p w:rsidR="003343B8" w:rsidRPr="00E41E9E" w:rsidRDefault="003343B8" w:rsidP="003343B8">
      <w:pPr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E41E9E">
        <w:rPr>
          <w:rFonts w:ascii="Times New Roman" w:hAnsi="Times New Roman"/>
          <w:bCs/>
          <w:sz w:val="26"/>
          <w:szCs w:val="26"/>
        </w:rPr>
        <w:t>2 групп – дошкольного возраста (с 3 до 8 лет).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69"/>
        <w:gridCol w:w="3539"/>
        <w:gridCol w:w="3044"/>
      </w:tblGrid>
      <w:tr w:rsidR="003343B8" w:rsidRPr="00E41E9E" w:rsidTr="004A5B2A">
        <w:trPr>
          <w:trHeight w:val="131"/>
        </w:trPr>
        <w:tc>
          <w:tcPr>
            <w:tcW w:w="10052" w:type="dxa"/>
            <w:gridSpan w:val="3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Классификация групп</w:t>
            </w:r>
          </w:p>
        </w:tc>
      </w:tr>
      <w:tr w:rsidR="003343B8" w:rsidRPr="00E41E9E" w:rsidTr="004A5B2A">
        <w:trPr>
          <w:trHeight w:val="384"/>
        </w:trPr>
        <w:tc>
          <w:tcPr>
            <w:tcW w:w="3469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С учетом направленности решаемых задач</w:t>
            </w:r>
          </w:p>
        </w:tc>
        <w:tc>
          <w:tcPr>
            <w:tcW w:w="3539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Продолжительность пребывания детей</w:t>
            </w:r>
          </w:p>
        </w:tc>
        <w:tc>
          <w:tcPr>
            <w:tcW w:w="3044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Возрастные особенности детей</w:t>
            </w:r>
          </w:p>
          <w:p w:rsidR="003343B8" w:rsidRPr="00E41E9E" w:rsidRDefault="003343B8" w:rsidP="009D030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</w:tr>
      <w:tr w:rsidR="003343B8" w:rsidRPr="00E41E9E" w:rsidTr="004A5B2A">
        <w:trPr>
          <w:trHeight w:val="262"/>
        </w:trPr>
        <w:tc>
          <w:tcPr>
            <w:tcW w:w="3469" w:type="dxa"/>
            <w:vMerge w:val="restart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Общеразвивающие </w:t>
            </w:r>
          </w:p>
        </w:tc>
        <w:tc>
          <w:tcPr>
            <w:tcW w:w="3539" w:type="dxa"/>
            <w:vMerge w:val="restart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Сокращенного дня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(10 часового пребывания)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7.30 – 17. 30 </w:t>
            </w:r>
          </w:p>
        </w:tc>
        <w:tc>
          <w:tcPr>
            <w:tcW w:w="3044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Раннего возраста: 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1,5 – 3 года </w:t>
            </w:r>
          </w:p>
        </w:tc>
      </w:tr>
      <w:tr w:rsidR="003343B8" w:rsidRPr="00E41E9E" w:rsidTr="004A5B2A">
        <w:trPr>
          <w:trHeight w:val="262"/>
        </w:trPr>
        <w:tc>
          <w:tcPr>
            <w:tcW w:w="3469" w:type="dxa"/>
            <w:vMerge/>
          </w:tcPr>
          <w:p w:rsidR="003343B8" w:rsidRPr="00E41E9E" w:rsidRDefault="003343B8" w:rsidP="009D030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539" w:type="dxa"/>
            <w:vMerge/>
          </w:tcPr>
          <w:p w:rsidR="003343B8" w:rsidRPr="00E41E9E" w:rsidRDefault="003343B8" w:rsidP="009D030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044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Cs/>
                <w:sz w:val="26"/>
                <w:szCs w:val="26"/>
              </w:rPr>
              <w:t>Младшего возраста: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Cs/>
                <w:sz w:val="26"/>
                <w:szCs w:val="26"/>
              </w:rPr>
              <w:t>3-4 года</w:t>
            </w:r>
          </w:p>
        </w:tc>
      </w:tr>
      <w:tr w:rsidR="003343B8" w:rsidRPr="00E41E9E" w:rsidTr="004A5B2A">
        <w:trPr>
          <w:trHeight w:val="393"/>
        </w:trPr>
        <w:tc>
          <w:tcPr>
            <w:tcW w:w="3469" w:type="dxa"/>
            <w:vMerge/>
          </w:tcPr>
          <w:p w:rsidR="003343B8" w:rsidRPr="00E41E9E" w:rsidRDefault="003343B8" w:rsidP="009D030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539" w:type="dxa"/>
            <w:vMerge/>
          </w:tcPr>
          <w:p w:rsidR="003343B8" w:rsidRPr="00E41E9E" w:rsidRDefault="003343B8" w:rsidP="009D030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044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Cs/>
                <w:sz w:val="26"/>
                <w:szCs w:val="26"/>
              </w:rPr>
              <w:t>Среднего и старшего возраста: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Cs/>
                <w:sz w:val="26"/>
                <w:szCs w:val="26"/>
              </w:rPr>
              <w:t xml:space="preserve">4 – 8 лет </w:t>
            </w:r>
          </w:p>
        </w:tc>
      </w:tr>
    </w:tbl>
    <w:p w:rsidR="003343B8" w:rsidRPr="00E41E9E" w:rsidRDefault="003343B8" w:rsidP="003343B8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Предельная наполняемость групп:</w:t>
      </w:r>
    </w:p>
    <w:p w:rsidR="003343B8" w:rsidRPr="00E41E9E" w:rsidRDefault="003343B8" w:rsidP="003343B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группы раннего дошкольного возраста до 18 детей;</w:t>
      </w:r>
    </w:p>
    <w:p w:rsidR="003343B8" w:rsidRPr="00E41E9E" w:rsidRDefault="003343B8" w:rsidP="003343B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группы дошкольного возраста до 25 детей.</w:t>
      </w:r>
    </w:p>
    <w:p w:rsidR="003343B8" w:rsidRPr="00E41E9E" w:rsidRDefault="003343B8" w:rsidP="003343B8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Образовательный процесс осуществляется по двум режимам в каждой возрастной группе с учетом теплого и холодного периодов года. 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Проектная мощность: 94 места</w:t>
      </w:r>
    </w:p>
    <w:p w:rsidR="003343B8" w:rsidRPr="00E41E9E" w:rsidRDefault="003343B8" w:rsidP="003343B8">
      <w:pPr>
        <w:pStyle w:val="11"/>
        <w:tabs>
          <w:tab w:val="left" w:pos="6660"/>
        </w:tabs>
        <w:ind w:left="0"/>
        <w:rPr>
          <w:rFonts w:ascii="Times New Roman" w:hAnsi="Times New Roman" w:cs="Times New Roman"/>
          <w:sz w:val="26"/>
          <w:szCs w:val="26"/>
          <w:lang w:val="tt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val="tt-RU"/>
        </w:rPr>
        <w:t>Язык обучения и воспитания детей</w:t>
      </w:r>
      <w:r w:rsidRPr="00E41E9E">
        <w:rPr>
          <w:rFonts w:ascii="Times New Roman" w:hAnsi="Times New Roman" w:cs="Times New Roman"/>
          <w:sz w:val="26"/>
          <w:szCs w:val="26"/>
          <w:lang w:val="tt-RU"/>
        </w:rPr>
        <w:t xml:space="preserve">: русский </w:t>
      </w:r>
    </w:p>
    <w:p w:rsidR="003343B8" w:rsidRDefault="003343B8" w:rsidP="003343B8">
      <w:pPr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lastRenderedPageBreak/>
        <w:t>1.2. Сведения об объектах ДОУ.</w:t>
      </w:r>
    </w:p>
    <w:p w:rsidR="00575D1D" w:rsidRPr="00575D1D" w:rsidRDefault="007F4FD4" w:rsidP="00542BDC">
      <w:pPr>
        <w:ind w:firstLine="708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Характеристика макросреды М</w:t>
      </w:r>
      <w:r w:rsidR="00575D1D" w:rsidRPr="00575D1D">
        <w:rPr>
          <w:rFonts w:ascii="Times New Roman" w:hAnsi="Times New Roman"/>
          <w:b/>
          <w:bCs/>
          <w:sz w:val="26"/>
          <w:szCs w:val="26"/>
        </w:rPr>
        <w:t xml:space="preserve">ДОУ </w:t>
      </w:r>
      <w:r>
        <w:rPr>
          <w:rFonts w:ascii="Times New Roman" w:hAnsi="Times New Roman"/>
          <w:b/>
          <w:bCs/>
          <w:sz w:val="26"/>
          <w:szCs w:val="26"/>
        </w:rPr>
        <w:t>д/с № «Колосок</w:t>
      </w:r>
      <w:r w:rsidR="00575D1D" w:rsidRPr="00575D1D">
        <w:rPr>
          <w:rFonts w:ascii="Times New Roman" w:hAnsi="Times New Roman"/>
          <w:b/>
          <w:bCs/>
          <w:sz w:val="26"/>
          <w:szCs w:val="26"/>
        </w:rPr>
        <w:t>»</w:t>
      </w:r>
    </w:p>
    <w:p w:rsidR="00575D1D" w:rsidRPr="007F4FD4" w:rsidRDefault="00575D1D" w:rsidP="00FD3D34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F4FD4">
        <w:rPr>
          <w:rFonts w:ascii="Times New Roman" w:hAnsi="Times New Roman"/>
          <w:bCs/>
          <w:sz w:val="26"/>
          <w:szCs w:val="26"/>
        </w:rPr>
        <w:t>Территория дошкольного учреждения имеет ограждение по всему периметру и для каждой</w:t>
      </w:r>
      <w:r w:rsidR="007F4FD4">
        <w:rPr>
          <w:rFonts w:ascii="Times New Roman" w:hAnsi="Times New Roman"/>
          <w:bCs/>
          <w:sz w:val="26"/>
          <w:szCs w:val="26"/>
        </w:rPr>
        <w:t xml:space="preserve"> </w:t>
      </w:r>
      <w:r w:rsidRPr="007F4FD4">
        <w:rPr>
          <w:rFonts w:ascii="Times New Roman" w:hAnsi="Times New Roman"/>
          <w:bCs/>
          <w:sz w:val="26"/>
          <w:szCs w:val="26"/>
        </w:rPr>
        <w:t>возрастной группы отведена отдельная игровая площадка.</w:t>
      </w:r>
    </w:p>
    <w:p w:rsidR="00575D1D" w:rsidRPr="007F4FD4" w:rsidRDefault="00575D1D" w:rsidP="00575D1D">
      <w:pPr>
        <w:rPr>
          <w:rFonts w:ascii="Times New Roman" w:hAnsi="Times New Roman"/>
          <w:bCs/>
          <w:sz w:val="26"/>
          <w:szCs w:val="26"/>
        </w:rPr>
      </w:pPr>
      <w:r w:rsidRPr="007F4FD4">
        <w:rPr>
          <w:rFonts w:ascii="Times New Roman" w:hAnsi="Times New Roman"/>
          <w:bCs/>
          <w:sz w:val="26"/>
          <w:szCs w:val="26"/>
        </w:rPr>
        <w:t>На территории ДОО имеются:</w:t>
      </w:r>
    </w:p>
    <w:p w:rsidR="00575D1D" w:rsidRPr="007F4FD4" w:rsidRDefault="007F4FD4" w:rsidP="007F4FD4">
      <w:pPr>
        <w:pStyle w:val="a4"/>
        <w:numPr>
          <w:ilvl w:val="0"/>
          <w:numId w:val="31"/>
        </w:numPr>
        <w:jc w:val="both"/>
        <w:rPr>
          <w:rFonts w:ascii="Times New Roman" w:hAnsi="Times New Roman"/>
          <w:bCs/>
          <w:sz w:val="26"/>
          <w:szCs w:val="26"/>
        </w:rPr>
      </w:pPr>
      <w:r w:rsidRPr="007F4FD4">
        <w:rPr>
          <w:rFonts w:ascii="Times New Roman" w:hAnsi="Times New Roman"/>
          <w:b/>
          <w:bCs/>
          <w:sz w:val="26"/>
          <w:szCs w:val="26"/>
        </w:rPr>
        <w:t xml:space="preserve">6 </w:t>
      </w:r>
      <w:r w:rsidR="00575D1D" w:rsidRPr="007F4FD4">
        <w:rPr>
          <w:rFonts w:ascii="Times New Roman" w:hAnsi="Times New Roman"/>
          <w:b/>
          <w:bCs/>
          <w:sz w:val="26"/>
          <w:szCs w:val="26"/>
        </w:rPr>
        <w:t>прогулочных участков</w:t>
      </w:r>
      <w:r w:rsidR="00575D1D" w:rsidRPr="007F4FD4">
        <w:rPr>
          <w:rFonts w:ascii="Times New Roman" w:hAnsi="Times New Roman"/>
          <w:bCs/>
          <w:sz w:val="26"/>
          <w:szCs w:val="26"/>
        </w:rPr>
        <w:t xml:space="preserve"> (озеленены и оснащены верандами; имеющееся оборудование</w:t>
      </w:r>
      <w:r w:rsidRPr="007F4FD4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7F4FD4">
        <w:rPr>
          <w:rFonts w:ascii="Times New Roman" w:hAnsi="Times New Roman"/>
          <w:bCs/>
          <w:sz w:val="26"/>
          <w:szCs w:val="26"/>
        </w:rPr>
        <w:t>способствует удовлетворению потребностей детей в игре, движении, познании окружающего</w:t>
      </w:r>
      <w:r w:rsidRPr="007F4FD4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7F4FD4">
        <w:rPr>
          <w:rFonts w:ascii="Times New Roman" w:hAnsi="Times New Roman"/>
          <w:bCs/>
          <w:sz w:val="26"/>
          <w:szCs w:val="26"/>
        </w:rPr>
        <w:t>мира, развитию физических качеств);</w:t>
      </w:r>
    </w:p>
    <w:p w:rsidR="00FD3D34" w:rsidRPr="00FD3D34" w:rsidRDefault="00FD3D34" w:rsidP="00FD3D34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6"/>
          <w:szCs w:val="26"/>
        </w:rPr>
      </w:pPr>
      <w:r w:rsidRPr="00FD3D34">
        <w:rPr>
          <w:rFonts w:ascii="Times New Roman" w:hAnsi="Times New Roman"/>
          <w:b/>
          <w:iCs/>
          <w:sz w:val="26"/>
          <w:szCs w:val="26"/>
        </w:rPr>
        <w:t>спортивный стадион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FD3D34">
        <w:rPr>
          <w:rFonts w:ascii="Times New Roman" w:hAnsi="Times New Roman"/>
          <w:sz w:val="26"/>
          <w:szCs w:val="26"/>
        </w:rPr>
        <w:t>имеет площадку для подвижных игр, турники, баскетбольные кольца,</w:t>
      </w:r>
      <w:r>
        <w:rPr>
          <w:rFonts w:ascii="Times New Roman" w:hAnsi="Times New Roman"/>
          <w:sz w:val="26"/>
          <w:szCs w:val="26"/>
        </w:rPr>
        <w:t xml:space="preserve"> полосу препятствий, место для прыжков в длину,</w:t>
      </w:r>
      <w:r w:rsidRPr="00FD3D34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се </w:t>
      </w:r>
      <w:r w:rsidR="00881F96">
        <w:rPr>
          <w:rFonts w:ascii="Times New Roman" w:hAnsi="Times New Roman"/>
          <w:sz w:val="26"/>
          <w:szCs w:val="26"/>
        </w:rPr>
        <w:t xml:space="preserve">оборудование соответствует </w:t>
      </w:r>
      <w:r>
        <w:rPr>
          <w:rFonts w:ascii="Times New Roman" w:hAnsi="Times New Roman"/>
          <w:sz w:val="26"/>
          <w:szCs w:val="26"/>
        </w:rPr>
        <w:t xml:space="preserve">возрасту </w:t>
      </w:r>
      <w:r w:rsidR="00881F96">
        <w:rPr>
          <w:rFonts w:ascii="Times New Roman" w:hAnsi="Times New Roman"/>
          <w:sz w:val="26"/>
          <w:szCs w:val="26"/>
        </w:rPr>
        <w:t xml:space="preserve">дошкольников </w:t>
      </w:r>
      <w:r>
        <w:rPr>
          <w:rFonts w:ascii="Times New Roman" w:hAnsi="Times New Roman"/>
          <w:sz w:val="26"/>
          <w:szCs w:val="26"/>
        </w:rPr>
        <w:t>и</w:t>
      </w:r>
      <w:r w:rsidRPr="00FD3D34">
        <w:rPr>
          <w:rFonts w:ascii="Times New Roman" w:hAnsi="Times New Roman"/>
          <w:sz w:val="26"/>
          <w:szCs w:val="26"/>
        </w:rPr>
        <w:t xml:space="preserve"> требованиям СанПиН</w:t>
      </w:r>
      <w:r w:rsidRPr="00FD3D3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на стадионе педагоги </w:t>
      </w:r>
      <w:r w:rsidR="00881F96">
        <w:rPr>
          <w:rFonts w:ascii="Times New Roman" w:hAnsi="Times New Roman"/>
          <w:bCs/>
          <w:sz w:val="26"/>
          <w:szCs w:val="26"/>
        </w:rPr>
        <w:t>обуча</w:t>
      </w:r>
      <w:r w:rsidRPr="00FD3D34">
        <w:rPr>
          <w:rFonts w:ascii="Times New Roman" w:hAnsi="Times New Roman"/>
          <w:bCs/>
          <w:sz w:val="26"/>
          <w:szCs w:val="26"/>
        </w:rPr>
        <w:t>ю</w:t>
      </w:r>
      <w:r w:rsidR="00881F96">
        <w:rPr>
          <w:rFonts w:ascii="Times New Roman" w:hAnsi="Times New Roman"/>
          <w:bCs/>
          <w:sz w:val="26"/>
          <w:szCs w:val="26"/>
        </w:rPr>
        <w:t>т</w:t>
      </w:r>
      <w:r w:rsidRPr="00FD3D34">
        <w:rPr>
          <w:rFonts w:ascii="Times New Roman" w:hAnsi="Times New Roman"/>
          <w:bCs/>
          <w:sz w:val="26"/>
          <w:szCs w:val="26"/>
        </w:rPr>
        <w:t xml:space="preserve"> </w:t>
      </w:r>
      <w:r w:rsidR="00881F96">
        <w:rPr>
          <w:rFonts w:ascii="Times New Roman" w:hAnsi="Times New Roman"/>
          <w:bCs/>
          <w:sz w:val="26"/>
          <w:szCs w:val="26"/>
        </w:rPr>
        <w:t xml:space="preserve">воспитанников простейшим </w:t>
      </w:r>
      <w:r w:rsidRPr="00FD3D34">
        <w:rPr>
          <w:rFonts w:ascii="Times New Roman" w:hAnsi="Times New Roman"/>
          <w:bCs/>
          <w:sz w:val="26"/>
          <w:szCs w:val="26"/>
        </w:rPr>
        <w:t>элементам спортивных игр футбол, баскетбол, волейбол, и др.)</w:t>
      </w:r>
      <w:r w:rsidRPr="00FD3D34">
        <w:rPr>
          <w:rFonts w:ascii="Times New Roman" w:hAnsi="Times New Roman"/>
          <w:sz w:val="26"/>
          <w:szCs w:val="26"/>
        </w:rPr>
        <w:t>.</w:t>
      </w:r>
    </w:p>
    <w:p w:rsidR="00575D1D" w:rsidRPr="00881F96" w:rsidRDefault="007F4FD4" w:rsidP="008E0534">
      <w:pPr>
        <w:pStyle w:val="a4"/>
        <w:numPr>
          <w:ilvl w:val="0"/>
          <w:numId w:val="31"/>
        </w:numPr>
        <w:jc w:val="both"/>
        <w:rPr>
          <w:rFonts w:ascii="Times New Roman" w:hAnsi="Times New Roman"/>
          <w:bCs/>
          <w:sz w:val="26"/>
          <w:szCs w:val="26"/>
        </w:rPr>
      </w:pPr>
      <w:r w:rsidRPr="00881F96">
        <w:rPr>
          <w:rFonts w:ascii="Times New Roman" w:hAnsi="Times New Roman"/>
          <w:b/>
          <w:bCs/>
          <w:sz w:val="26"/>
          <w:szCs w:val="26"/>
        </w:rPr>
        <w:t>п</w:t>
      </w:r>
      <w:r w:rsidR="00575D1D" w:rsidRPr="00881F96">
        <w:rPr>
          <w:rFonts w:ascii="Times New Roman" w:hAnsi="Times New Roman"/>
          <w:b/>
          <w:bCs/>
          <w:sz w:val="26"/>
          <w:szCs w:val="26"/>
        </w:rPr>
        <w:t>лощадка по ПДД</w:t>
      </w:r>
      <w:r w:rsidRPr="00881F96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881F96">
        <w:rPr>
          <w:rFonts w:ascii="Times New Roman" w:hAnsi="Times New Roman"/>
          <w:bCs/>
          <w:sz w:val="26"/>
          <w:szCs w:val="26"/>
        </w:rPr>
        <w:t>(оснащена</w:t>
      </w:r>
      <w:r w:rsidRPr="00881F96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881F96">
        <w:rPr>
          <w:rFonts w:ascii="Times New Roman" w:hAnsi="Times New Roman"/>
          <w:bCs/>
          <w:sz w:val="26"/>
          <w:szCs w:val="26"/>
        </w:rPr>
        <w:t>необходимым</w:t>
      </w:r>
      <w:r w:rsidRPr="00881F96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881F96">
        <w:rPr>
          <w:rFonts w:ascii="Times New Roman" w:hAnsi="Times New Roman"/>
          <w:bCs/>
          <w:sz w:val="26"/>
          <w:szCs w:val="26"/>
        </w:rPr>
        <w:t>оборудованием</w:t>
      </w:r>
      <w:r w:rsidRPr="00881F96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881F96">
        <w:rPr>
          <w:rFonts w:ascii="Times New Roman" w:hAnsi="Times New Roman"/>
          <w:bCs/>
          <w:sz w:val="26"/>
          <w:szCs w:val="26"/>
        </w:rPr>
        <w:t>для</w:t>
      </w:r>
      <w:r w:rsidRPr="00881F96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881F96">
        <w:rPr>
          <w:rFonts w:ascii="Times New Roman" w:hAnsi="Times New Roman"/>
          <w:bCs/>
          <w:sz w:val="26"/>
          <w:szCs w:val="26"/>
        </w:rPr>
        <w:t>закрепления</w:t>
      </w:r>
      <w:r w:rsidRPr="00881F96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881F96">
        <w:rPr>
          <w:rFonts w:ascii="Times New Roman" w:hAnsi="Times New Roman"/>
          <w:bCs/>
          <w:sz w:val="26"/>
          <w:szCs w:val="26"/>
        </w:rPr>
        <w:t>у</w:t>
      </w:r>
      <w:r w:rsidR="00881F96" w:rsidRPr="00881F96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881F96">
        <w:rPr>
          <w:rFonts w:ascii="Times New Roman" w:hAnsi="Times New Roman"/>
          <w:bCs/>
          <w:sz w:val="26"/>
          <w:szCs w:val="26"/>
        </w:rPr>
        <w:t>детей дошкольного возраста навыков безопасного поведения на дороге).</w:t>
      </w:r>
    </w:p>
    <w:p w:rsidR="00575D1D" w:rsidRPr="007F4FD4" w:rsidRDefault="00575D1D" w:rsidP="00FD3D34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F4FD4">
        <w:rPr>
          <w:rFonts w:ascii="Times New Roman" w:hAnsi="Times New Roman"/>
          <w:bCs/>
          <w:sz w:val="26"/>
          <w:szCs w:val="26"/>
        </w:rPr>
        <w:t>На территории ДОО имеются разнообразные зеленые насаждения</w:t>
      </w:r>
      <w:r w:rsidR="00881F96">
        <w:rPr>
          <w:rFonts w:ascii="Times New Roman" w:hAnsi="Times New Roman"/>
          <w:bCs/>
          <w:sz w:val="26"/>
          <w:szCs w:val="26"/>
        </w:rPr>
        <w:t xml:space="preserve"> (цветы, кустарники, деревья)</w:t>
      </w:r>
      <w:r w:rsidRPr="007F4FD4">
        <w:rPr>
          <w:rFonts w:ascii="Times New Roman" w:hAnsi="Times New Roman"/>
          <w:bCs/>
          <w:sz w:val="26"/>
          <w:szCs w:val="26"/>
        </w:rPr>
        <w:t xml:space="preserve">, </w:t>
      </w:r>
      <w:r w:rsidR="00881F96">
        <w:rPr>
          <w:rFonts w:ascii="Times New Roman" w:hAnsi="Times New Roman"/>
          <w:bCs/>
          <w:sz w:val="26"/>
          <w:szCs w:val="26"/>
        </w:rPr>
        <w:t xml:space="preserve">по периметру территории детского сада высажены разного вида кустарники, </w:t>
      </w:r>
      <w:r w:rsidRPr="007F4FD4">
        <w:rPr>
          <w:rFonts w:ascii="Times New Roman" w:hAnsi="Times New Roman"/>
          <w:bCs/>
          <w:sz w:val="26"/>
          <w:szCs w:val="26"/>
        </w:rPr>
        <w:t>разбиты цветники</w:t>
      </w:r>
      <w:r w:rsidR="007F4FD4">
        <w:rPr>
          <w:rFonts w:ascii="Times New Roman" w:hAnsi="Times New Roman"/>
          <w:bCs/>
          <w:sz w:val="26"/>
          <w:szCs w:val="26"/>
        </w:rPr>
        <w:t xml:space="preserve"> по всей территории ДОУ, </w:t>
      </w:r>
      <w:r w:rsidR="00881F96">
        <w:rPr>
          <w:rFonts w:ascii="Times New Roman" w:hAnsi="Times New Roman"/>
          <w:bCs/>
          <w:sz w:val="26"/>
          <w:szCs w:val="26"/>
        </w:rPr>
        <w:t xml:space="preserve">сад с плодовыми культурами (яблоня, груша, слива, айва и т.д.), </w:t>
      </w:r>
      <w:r w:rsidRPr="007F4FD4">
        <w:rPr>
          <w:rFonts w:ascii="Times New Roman" w:hAnsi="Times New Roman"/>
          <w:bCs/>
          <w:sz w:val="26"/>
          <w:szCs w:val="26"/>
        </w:rPr>
        <w:t xml:space="preserve">уголок леса, </w:t>
      </w:r>
      <w:r w:rsidR="00881F96">
        <w:rPr>
          <w:rFonts w:ascii="Times New Roman" w:hAnsi="Times New Roman"/>
          <w:bCs/>
          <w:sz w:val="26"/>
          <w:szCs w:val="26"/>
        </w:rPr>
        <w:t>уголок луга</w:t>
      </w:r>
      <w:r w:rsidRPr="007F4FD4">
        <w:rPr>
          <w:rFonts w:ascii="Times New Roman" w:hAnsi="Times New Roman"/>
          <w:bCs/>
          <w:sz w:val="26"/>
          <w:szCs w:val="26"/>
        </w:rPr>
        <w:t xml:space="preserve">, </w:t>
      </w:r>
      <w:r w:rsidR="00881F96">
        <w:rPr>
          <w:rFonts w:ascii="Times New Roman" w:hAnsi="Times New Roman"/>
          <w:bCs/>
          <w:sz w:val="26"/>
          <w:szCs w:val="26"/>
        </w:rPr>
        <w:t>розарий из 40 кустов роз</w:t>
      </w:r>
      <w:r w:rsidRPr="007F4FD4">
        <w:rPr>
          <w:rFonts w:ascii="Times New Roman" w:hAnsi="Times New Roman"/>
          <w:bCs/>
          <w:sz w:val="26"/>
          <w:szCs w:val="26"/>
        </w:rPr>
        <w:t>.</w:t>
      </w:r>
    </w:p>
    <w:p w:rsidR="003343B8" w:rsidRPr="00E41E9E" w:rsidRDefault="007F4FD4" w:rsidP="00542BDC">
      <w:pPr>
        <w:ind w:firstLine="708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Характеристика микросреды МДОУ д/с №1 «Колосок»</w:t>
      </w:r>
    </w:p>
    <w:p w:rsidR="003343B8" w:rsidRPr="00E41E9E" w:rsidRDefault="003343B8" w:rsidP="003343B8">
      <w:pPr>
        <w:spacing w:after="12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Здание детского сада одноэтажное, построено в 1986 году по типовому проекту, центральное отопление, </w:t>
      </w:r>
      <w:r w:rsidR="00B73DDD">
        <w:rPr>
          <w:rFonts w:ascii="Times New Roman" w:hAnsi="Times New Roman"/>
          <w:sz w:val="26"/>
          <w:szCs w:val="26"/>
          <w:lang w:eastAsia="ru-RU"/>
        </w:rPr>
        <w:t xml:space="preserve">центральное </w:t>
      </w:r>
      <w:r w:rsidRPr="00E41E9E">
        <w:rPr>
          <w:rFonts w:ascii="Times New Roman" w:hAnsi="Times New Roman"/>
          <w:sz w:val="26"/>
          <w:szCs w:val="26"/>
          <w:lang w:eastAsia="ru-RU"/>
        </w:rPr>
        <w:t>вод</w:t>
      </w:r>
      <w:r w:rsidR="00B73DDD">
        <w:rPr>
          <w:rFonts w:ascii="Times New Roman" w:hAnsi="Times New Roman"/>
          <w:sz w:val="26"/>
          <w:szCs w:val="26"/>
          <w:lang w:eastAsia="ru-RU"/>
        </w:rPr>
        <w:t>оснабжение</w:t>
      </w:r>
      <w:r w:rsidRPr="00E41E9E">
        <w:rPr>
          <w:rFonts w:ascii="Times New Roman" w:hAnsi="Times New Roman"/>
          <w:sz w:val="26"/>
          <w:szCs w:val="26"/>
          <w:lang w:eastAsia="ru-RU"/>
        </w:rPr>
        <w:t>, канализация, сантехническое оборудование в удовлетворительном состоянии. Имеются групповые комнаты, спальные комнаты. Каждая группу имеет свой вход и два запасных выхода, имеются туалетные комнаты, группа, где располагаются дети от 1,5 до 3 лет, специально устроена для детей данного возраста. Имеется музыкальный зал, спортивный зал, горница, комната безопасности, методический кабинет</w:t>
      </w:r>
      <w:r w:rsidR="00B73DDD">
        <w:rPr>
          <w:rFonts w:ascii="Times New Roman" w:hAnsi="Times New Roman"/>
          <w:sz w:val="26"/>
          <w:szCs w:val="26"/>
          <w:lang w:eastAsia="ru-RU"/>
        </w:rPr>
        <w:t>, кабинет заведующего и завхоза, пищеблок и складские помещения для хранения продуктов и товаров.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Медицинский блок состоит из: медицинского кабинета, процедурного и изолятора. </w:t>
      </w:r>
    </w:p>
    <w:p w:rsidR="003343B8" w:rsidRPr="00E41E9E" w:rsidRDefault="003343B8" w:rsidP="003343B8">
      <w:pPr>
        <w:spacing w:after="12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</w:rPr>
        <w:t xml:space="preserve">Оснащение предметно-пространственной развивающей среды соответствует возрасту детей и ФГОС ДО.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 образования: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игрушки,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</w:t>
      </w:r>
      <w:r w:rsidR="00DF127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растениями и наблюдать за ними поводить исследовательскую деятельность.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E41E9E">
        <w:rPr>
          <w:rFonts w:ascii="Times New Roman" w:hAnsi="Times New Roman"/>
          <w:sz w:val="26"/>
          <w:szCs w:val="26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 w:rsidR="00D353E5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В групповых помещениях ведется  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</w:rPr>
        <w:t>воспитательно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</w:rPr>
        <w:t>-образовательная, развивающая работа с детьми и родителями,</w:t>
      </w:r>
      <w:r w:rsidR="00C940F1">
        <w:rPr>
          <w:rFonts w:ascii="Times New Roman" w:hAnsi="Times New Roman"/>
          <w:color w:val="000000"/>
          <w:sz w:val="26"/>
          <w:szCs w:val="26"/>
        </w:rPr>
        <w:t xml:space="preserve"> для них оформлены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 в коридорах групп</w:t>
      </w:r>
      <w:r w:rsidR="00C940F1">
        <w:rPr>
          <w:rFonts w:ascii="Times New Roman" w:hAnsi="Times New Roman"/>
          <w:color w:val="000000"/>
          <w:sz w:val="26"/>
          <w:szCs w:val="26"/>
        </w:rPr>
        <w:t xml:space="preserve"> уголки: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 «Уголок безопасности», «Заботливым родителям», «Я рисую этот мир», а так же детского сада оформлены стенды для родителей «Права ребенка и родителей», «Сделаем жизнь детей безопасной», «Как прекрасен этот мир», «Для вас родители», «Наша родина Россия» «Наш детский сад», </w:t>
      </w:r>
      <w:r w:rsidR="006346C2">
        <w:rPr>
          <w:rFonts w:ascii="Times New Roman" w:hAnsi="Times New Roman"/>
          <w:color w:val="000000"/>
          <w:sz w:val="26"/>
          <w:szCs w:val="26"/>
        </w:rPr>
        <w:t xml:space="preserve">«Мы за жизнь против коррупции», 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«Информационно-методический центр» (где для ознакомления родителей (законных представителей) размещены лицензия, </w:t>
      </w:r>
      <w:r w:rsidRPr="00E41E9E">
        <w:rPr>
          <w:rFonts w:ascii="Times New Roman" w:hAnsi="Times New Roman"/>
          <w:color w:val="000000"/>
          <w:sz w:val="26"/>
          <w:szCs w:val="26"/>
        </w:rPr>
        <w:lastRenderedPageBreak/>
        <w:t xml:space="preserve">Устав Учреждение, Договор с родителями (законными представителями) </w:t>
      </w:r>
      <w:r w:rsidRPr="00E41E9E">
        <w:rPr>
          <w:rFonts w:ascii="Times New Roman" w:eastAsiaTheme="minorHAnsi" w:hAnsi="Times New Roman"/>
          <w:sz w:val="26"/>
          <w:szCs w:val="26"/>
        </w:rPr>
        <w:t xml:space="preserve">об образовании по образовательным программам дошкольного образования и другие </w:t>
      </w:r>
      <w:r w:rsidR="006346C2">
        <w:rPr>
          <w:rFonts w:ascii="Times New Roman" w:eastAsiaTheme="minorHAnsi" w:hAnsi="Times New Roman"/>
          <w:sz w:val="26"/>
          <w:szCs w:val="26"/>
        </w:rPr>
        <w:t xml:space="preserve">нормативные </w:t>
      </w:r>
      <w:r w:rsidRPr="00E41E9E">
        <w:rPr>
          <w:rFonts w:ascii="Times New Roman" w:eastAsiaTheme="minorHAnsi" w:hAnsi="Times New Roman"/>
          <w:sz w:val="26"/>
          <w:szCs w:val="26"/>
        </w:rPr>
        <w:t>документы.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 В ДОУ созданы безопасные условия для организации образовательной деятельности воспитанников и их физического развития: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</w:t>
      </w:r>
      <w:r w:rsidRPr="00E41E9E">
        <w:rPr>
          <w:rFonts w:ascii="Times New Roman" w:hAnsi="Times New Roman"/>
          <w:sz w:val="26"/>
          <w:szCs w:val="26"/>
        </w:rPr>
        <w:t>Программно-методические материалы соответствуют возрастным особенностям, учитывают индивидуальные особенности детей, планируются с учетом ФГОС ДО.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3343B8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</w:t>
      </w:r>
      <w:r w:rsidRPr="00E41E9E">
        <w:rPr>
          <w:rFonts w:ascii="Times New Roman" w:hAnsi="Times New Roman"/>
          <w:b/>
          <w:iCs/>
          <w:sz w:val="26"/>
          <w:szCs w:val="26"/>
        </w:rPr>
        <w:t>Методический кабинет</w:t>
      </w:r>
      <w:r w:rsidRPr="00E41E9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E41E9E">
        <w:rPr>
          <w:rFonts w:ascii="Times New Roman" w:hAnsi="Times New Roman"/>
          <w:iCs/>
          <w:sz w:val="26"/>
          <w:szCs w:val="26"/>
        </w:rPr>
        <w:t>и</w:t>
      </w:r>
      <w:r w:rsidRPr="00E41E9E">
        <w:rPr>
          <w:rFonts w:ascii="Times New Roman" w:hAnsi="Times New Roman"/>
          <w:sz w:val="26"/>
          <w:szCs w:val="26"/>
        </w:rPr>
        <w:t>меет библиотеку методической лите</w:t>
      </w:r>
      <w:r w:rsidR="0095770B">
        <w:rPr>
          <w:rFonts w:ascii="Times New Roman" w:hAnsi="Times New Roman"/>
          <w:sz w:val="26"/>
          <w:szCs w:val="26"/>
        </w:rPr>
        <w:t>ратуры и периодических изданий,</w:t>
      </w:r>
      <w:r w:rsidRPr="00E41E9E">
        <w:rPr>
          <w:rFonts w:ascii="Times New Roman" w:hAnsi="Times New Roman"/>
          <w:sz w:val="26"/>
          <w:szCs w:val="26"/>
        </w:rPr>
        <w:t xml:space="preserve"> ноутбук</w:t>
      </w:r>
      <w:r w:rsidR="0095770B">
        <w:rPr>
          <w:rFonts w:ascii="Times New Roman" w:hAnsi="Times New Roman"/>
          <w:sz w:val="26"/>
          <w:szCs w:val="26"/>
        </w:rPr>
        <w:t xml:space="preserve"> – 1 шт.</w:t>
      </w:r>
      <w:r w:rsidRPr="00E41E9E">
        <w:rPr>
          <w:rFonts w:ascii="Times New Roman" w:hAnsi="Times New Roman"/>
          <w:sz w:val="26"/>
          <w:szCs w:val="26"/>
        </w:rPr>
        <w:t xml:space="preserve">, принтер – </w:t>
      </w:r>
      <w:r w:rsidR="0095770B">
        <w:rPr>
          <w:rFonts w:ascii="Times New Roman" w:hAnsi="Times New Roman"/>
          <w:sz w:val="26"/>
          <w:szCs w:val="26"/>
        </w:rPr>
        <w:t>1</w:t>
      </w:r>
      <w:r w:rsidRPr="00E41E9E">
        <w:rPr>
          <w:rFonts w:ascii="Times New Roman" w:hAnsi="Times New Roman"/>
          <w:sz w:val="26"/>
          <w:szCs w:val="26"/>
        </w:rPr>
        <w:t xml:space="preserve"> шт., цветной принтер, мультимедийный проектор, интерактивная доска, компьютер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95770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шт</w:t>
      </w:r>
      <w:r w:rsidRPr="00E41E9E">
        <w:rPr>
          <w:rFonts w:ascii="Times New Roman" w:hAnsi="Times New Roman"/>
          <w:sz w:val="26"/>
          <w:szCs w:val="26"/>
        </w:rPr>
        <w:t xml:space="preserve">. 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Состояние удовлетворительное.</w:t>
      </w:r>
    </w:p>
    <w:p w:rsidR="006346C2" w:rsidRPr="00E41E9E" w:rsidRDefault="006346C2" w:rsidP="004A5B2A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Рабоче</w:t>
      </w:r>
      <w:r w:rsidRPr="006346C2">
        <w:rPr>
          <w:rFonts w:ascii="Times New Roman" w:hAnsi="Times New Roman"/>
          <w:b/>
          <w:color w:val="000000"/>
          <w:sz w:val="26"/>
          <w:szCs w:val="26"/>
          <w:lang w:eastAsia="ru-RU"/>
        </w:rPr>
        <w:t>е место педагог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а</w:t>
      </w:r>
      <w:r w:rsidR="004A5B2A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в каждой группе ДОУ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оборудован: ноутбук – 3шт., принтер – 2 шт., копи-мастер – 1 шт., мультимедийный проектор – 1 шт., интерактивная доска-1 шт., </w:t>
      </w:r>
      <w:r w:rsidR="0095770B">
        <w:rPr>
          <w:rFonts w:ascii="Times New Roman" w:hAnsi="Times New Roman"/>
          <w:color w:val="000000"/>
          <w:sz w:val="26"/>
          <w:szCs w:val="26"/>
          <w:lang w:eastAsia="ru-RU"/>
        </w:rPr>
        <w:t>оборудование для педагога находится в рабочем состоянии.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Кабинет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консультации, семинары, мастер-классы, индивидуальная работа с педагогами.</w:t>
      </w:r>
    </w:p>
    <w:p w:rsidR="003343B8" w:rsidRDefault="003343B8" w:rsidP="003343B8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color w:val="000000"/>
          <w:sz w:val="26"/>
          <w:szCs w:val="26"/>
          <w:lang w:eastAsia="ru-RU"/>
        </w:rPr>
        <w:t>Спортивный зал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достаточно оснащен оборудованием и спортивным инвентарем для развития двигательной активности детей, как стандартным, так и нестандартным (выполненные руками родителей и воспитателей). Все оборудование соответствует педагогическим и санитарно-гигиеническим требованиям. В физкультурном зале есть пособия для физических упражнений, развития основных движений, профилактики нарушений осанки и плоскостопия, спортивных игр и упражнений. В зале проводятся физкультурные занятия всей группой, подгруппой и индивидуальные; воздушные ванны, утренняя гимнастика, физкультурные развлечения, спортивные досуги.</w:t>
      </w:r>
    </w:p>
    <w:p w:rsidR="00A465DB" w:rsidRPr="00A465DB" w:rsidRDefault="00A465DB" w:rsidP="003343B8">
      <w:pPr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465DB">
        <w:rPr>
          <w:rFonts w:ascii="Times New Roman" w:hAnsi="Times New Roman"/>
          <w:b/>
          <w:color w:val="000000"/>
          <w:sz w:val="26"/>
          <w:szCs w:val="26"/>
          <w:lang w:eastAsia="ru-RU"/>
        </w:rPr>
        <w:t>Музыкальный зал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достаточно оснащен оборудованием и музыкальными инструментами для ознакомления детей на музыкальных занятиях. 2 музыкальных центра, телевизор, стационарный проектор, экран, способствуют эффективному проведению музыкальных занятий, развлечений, утренников. </w:t>
      </w:r>
      <w:r w:rsidRPr="00A465DB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3343B8" w:rsidRPr="00E41E9E" w:rsidRDefault="003343B8" w:rsidP="00575D1D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color w:val="000000"/>
          <w:sz w:val="26"/>
          <w:szCs w:val="26"/>
          <w:lang w:eastAsia="ru-RU"/>
        </w:rPr>
        <w:t>Групповые помещения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в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ДОУ три групповых помещений, в состав каждой группы входят: приемная, буфетная, туалет, игровая и спальная комнаты. В группах созданы условия для всех видов детской деятельности: учебной, игровой, трудовой, самостоятельной. Мебель в групповых комнатах новая, соответствует нормам и требованиям 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СанПина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Развивающая среда организована с учетом интересов детей и отвечает их половозрастным особенностям. Каждая группа отличается своей индивидуальностью. Для детей раннего возраста созданы дидактические уголки с комплектами материалов для развития 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сенсорики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мелкой моторики рук. Содержание развивающей среды в группах для детей от 3 до 8 лет отражает освоение детьми знаний образовательных областей.</w:t>
      </w:r>
    </w:p>
    <w:p w:rsidR="003343B8" w:rsidRPr="00E41E9E" w:rsidRDefault="003343B8" w:rsidP="003343B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E41E9E">
        <w:rPr>
          <w:rFonts w:ascii="Times New Roman" w:hAnsi="Times New Roman"/>
          <w:b/>
          <w:iCs/>
          <w:color w:val="000000"/>
          <w:sz w:val="26"/>
          <w:szCs w:val="26"/>
          <w:lang w:eastAsia="ru-RU"/>
        </w:rPr>
        <w:t>Кабинет заведующего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ос</w:t>
      </w:r>
      <w:r w:rsidR="0095770B">
        <w:rPr>
          <w:rFonts w:ascii="Times New Roman" w:hAnsi="Times New Roman"/>
          <w:color w:val="000000"/>
          <w:sz w:val="26"/>
          <w:szCs w:val="26"/>
          <w:lang w:eastAsia="ru-RU"/>
        </w:rPr>
        <w:t>нащен необходимым оборудованием: ноутбук – 1 шт., цветной принтер – 1 шт., копи-мастер- 1 шт.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кабинете заведующего проходят индивидуальные консультации, беседы с педагогическим, медицинским, обслуживающим персоналом и родителями с целью создания благоприятного </w:t>
      </w:r>
      <w:proofErr w:type="spellStart"/>
      <w:proofErr w:type="gramStart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психо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-эмоционального</w:t>
      </w:r>
      <w:proofErr w:type="gramEnd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климата для сотрудников и родителей.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</w:rPr>
        <w:lastRenderedPageBreak/>
        <w:t xml:space="preserve">           </w:t>
      </w:r>
      <w:r w:rsidRPr="00E41E9E">
        <w:rPr>
          <w:rFonts w:ascii="Times New Roman" w:hAnsi="Times New Roman"/>
          <w:b/>
          <w:iCs/>
          <w:sz w:val="26"/>
          <w:szCs w:val="26"/>
        </w:rPr>
        <w:t>Медицинский блок</w:t>
      </w:r>
      <w:r w:rsidRPr="00E41E9E">
        <w:rPr>
          <w:rFonts w:ascii="Times New Roman" w:hAnsi="Times New Roman"/>
          <w:b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t xml:space="preserve">оборудован необходимым инвентарем: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имеются весы, ростомер, холодильник 1 шт., бактерицидная лампа – 2 шт., тонометр, шкафы для медикаментов, воздухоочистительный аппарат, весь необходимый инвентарь для работы медсестры. Медсестра проводит осмотр детей, антропометрию, </w:t>
      </w:r>
      <w:r w:rsidRPr="00E41E9E">
        <w:rPr>
          <w:rFonts w:ascii="Times New Roman" w:hAnsi="Times New Roman"/>
          <w:sz w:val="26"/>
          <w:szCs w:val="26"/>
        </w:rPr>
        <w:t>консультативно-просветительскую работу с родителями и сотрудниками, изоляцию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заболевших детей до прихода родителей, оздоровительную работу, контролирует работу младшего и вспомогательного персонала, работников пищеблока.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</w:t>
      </w: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b/>
          <w:iCs/>
          <w:sz w:val="26"/>
          <w:szCs w:val="26"/>
        </w:rPr>
        <w:t>Пищеблок</w:t>
      </w:r>
      <w:r w:rsidRPr="00E41E9E">
        <w:rPr>
          <w:rFonts w:ascii="Times New Roman" w:hAnsi="Times New Roman"/>
          <w:iCs/>
          <w:sz w:val="26"/>
          <w:szCs w:val="26"/>
        </w:rPr>
        <w:t xml:space="preserve">  </w:t>
      </w:r>
      <w:r w:rsidRPr="00E41E9E">
        <w:rPr>
          <w:rFonts w:ascii="Times New Roman" w:hAnsi="Times New Roman"/>
          <w:sz w:val="26"/>
          <w:szCs w:val="26"/>
        </w:rPr>
        <w:t xml:space="preserve"> с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остояние удовлетворительное.</w:t>
      </w: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Оснащен необходимым технологическим оборудованием: </w:t>
      </w:r>
      <w:r w:rsidRPr="00E41E9E">
        <w:rPr>
          <w:rFonts w:ascii="Times New Roman" w:hAnsi="Times New Roman"/>
          <w:sz w:val="26"/>
          <w:szCs w:val="26"/>
        </w:rPr>
        <w:t>имеется     электрическая плита, духовой шкаф, холодильное о</w:t>
      </w:r>
      <w:r w:rsidR="00FD3D34">
        <w:rPr>
          <w:rFonts w:ascii="Times New Roman" w:hAnsi="Times New Roman"/>
          <w:sz w:val="26"/>
          <w:szCs w:val="26"/>
        </w:rPr>
        <w:t xml:space="preserve">борудование, </w:t>
      </w:r>
      <w:proofErr w:type="spellStart"/>
      <w:r w:rsidR="00FD3D34">
        <w:rPr>
          <w:rFonts w:ascii="Times New Roman" w:hAnsi="Times New Roman"/>
          <w:sz w:val="26"/>
          <w:szCs w:val="26"/>
        </w:rPr>
        <w:t>электро</w:t>
      </w:r>
      <w:proofErr w:type="spellEnd"/>
      <w:r w:rsidR="00FD3D34">
        <w:rPr>
          <w:rFonts w:ascii="Times New Roman" w:hAnsi="Times New Roman"/>
          <w:sz w:val="26"/>
          <w:szCs w:val="26"/>
        </w:rPr>
        <w:t xml:space="preserve"> – мясорубки </w:t>
      </w:r>
      <w:proofErr w:type="gramStart"/>
      <w:r w:rsidR="00FD3D34">
        <w:rPr>
          <w:rFonts w:ascii="Times New Roman" w:hAnsi="Times New Roman"/>
          <w:sz w:val="26"/>
          <w:szCs w:val="26"/>
        </w:rPr>
        <w:t>для мясо</w:t>
      </w:r>
      <w:proofErr w:type="gramEnd"/>
      <w:r w:rsidR="00FD3D34">
        <w:rPr>
          <w:rFonts w:ascii="Times New Roman" w:hAnsi="Times New Roman"/>
          <w:sz w:val="26"/>
          <w:szCs w:val="26"/>
        </w:rPr>
        <w:t xml:space="preserve"> – 1 шт. и рыбы – 1 шт</w:t>
      </w:r>
      <w:r w:rsidRPr="00E41E9E">
        <w:rPr>
          <w:rFonts w:ascii="Times New Roman" w:hAnsi="Times New Roman"/>
          <w:sz w:val="26"/>
          <w:szCs w:val="26"/>
        </w:rPr>
        <w:t>.</w:t>
      </w:r>
      <w:r w:rsidR="00FD3D34">
        <w:rPr>
          <w:rFonts w:ascii="Times New Roman" w:hAnsi="Times New Roman"/>
          <w:sz w:val="26"/>
          <w:szCs w:val="26"/>
        </w:rPr>
        <w:t xml:space="preserve"> Шкафы, столы, полки для посуды и кухонного инвентаря соответствуют нормам и требованиям </w:t>
      </w:r>
      <w:proofErr w:type="spellStart"/>
      <w:r w:rsidR="00FD3D34">
        <w:rPr>
          <w:rFonts w:ascii="Times New Roman" w:hAnsi="Times New Roman"/>
          <w:sz w:val="26"/>
          <w:szCs w:val="26"/>
        </w:rPr>
        <w:t>СанПина</w:t>
      </w:r>
      <w:proofErr w:type="spellEnd"/>
      <w:r w:rsidR="00FD3D34">
        <w:rPr>
          <w:rFonts w:ascii="Times New Roman" w:hAnsi="Times New Roman"/>
          <w:sz w:val="26"/>
          <w:szCs w:val="26"/>
        </w:rPr>
        <w:t>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</w:t>
      </w:r>
      <w:r w:rsidRPr="00E41E9E">
        <w:rPr>
          <w:rFonts w:ascii="Times New Roman" w:hAnsi="Times New Roman"/>
          <w:b/>
          <w:iCs/>
          <w:color w:val="000000"/>
          <w:sz w:val="26"/>
          <w:szCs w:val="26"/>
          <w:lang w:eastAsia="ru-RU"/>
        </w:rPr>
        <w:t>Прачечная</w:t>
      </w:r>
      <w:r w:rsidRPr="00E41E9E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E41E9E">
        <w:rPr>
          <w:rFonts w:ascii="Times New Roman" w:hAnsi="Times New Roman"/>
          <w:sz w:val="26"/>
          <w:szCs w:val="26"/>
        </w:rPr>
        <w:t>остояние удовлетворительное. Имеется 1 стиральная машина-автомат, 1 машина – полуавтомат, утюг</w:t>
      </w:r>
      <w:r w:rsidR="00FD3D34">
        <w:rPr>
          <w:rFonts w:ascii="Times New Roman" w:hAnsi="Times New Roman"/>
          <w:sz w:val="26"/>
          <w:szCs w:val="26"/>
        </w:rPr>
        <w:t xml:space="preserve"> – 2 шт.</w:t>
      </w:r>
      <w:r w:rsidRPr="00E41E9E">
        <w:rPr>
          <w:rFonts w:ascii="Times New Roman" w:hAnsi="Times New Roman"/>
          <w:sz w:val="26"/>
          <w:szCs w:val="26"/>
        </w:rPr>
        <w:t>,</w:t>
      </w:r>
      <w:r w:rsidR="003960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609F">
        <w:rPr>
          <w:rFonts w:ascii="Times New Roman" w:hAnsi="Times New Roman"/>
          <w:sz w:val="26"/>
          <w:szCs w:val="26"/>
        </w:rPr>
        <w:t>отпариватель</w:t>
      </w:r>
      <w:proofErr w:type="spellEnd"/>
      <w:r w:rsidR="0039609F">
        <w:rPr>
          <w:rFonts w:ascii="Times New Roman" w:hAnsi="Times New Roman"/>
          <w:sz w:val="26"/>
          <w:szCs w:val="26"/>
        </w:rPr>
        <w:t xml:space="preserve"> для белья,</w:t>
      </w:r>
      <w:r w:rsidRPr="00E41E9E">
        <w:rPr>
          <w:rFonts w:ascii="Times New Roman" w:hAnsi="Times New Roman"/>
          <w:sz w:val="26"/>
          <w:szCs w:val="26"/>
        </w:rPr>
        <w:t xml:space="preserve"> ванна для грязного белья и мытья инвентаря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</w:t>
      </w:r>
      <w:r w:rsidRPr="00E41E9E">
        <w:rPr>
          <w:rFonts w:ascii="Times New Roman" w:hAnsi="Times New Roman"/>
          <w:b/>
          <w:iCs/>
          <w:color w:val="000000"/>
          <w:sz w:val="26"/>
          <w:szCs w:val="26"/>
          <w:lang w:eastAsia="ru-RU"/>
        </w:rPr>
        <w:t>Овощехранилище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находится о</w:t>
      </w:r>
      <w:r w:rsidRPr="00E41E9E">
        <w:rPr>
          <w:rFonts w:ascii="Times New Roman" w:hAnsi="Times New Roman"/>
          <w:sz w:val="26"/>
          <w:szCs w:val="26"/>
        </w:rPr>
        <w:t xml:space="preserve">тдельно стоящее полуподвальное помещение.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Состояние удовлетворительное.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r w:rsidRPr="00E41E9E">
        <w:rPr>
          <w:rFonts w:ascii="Times New Roman" w:hAnsi="Times New Roman"/>
          <w:iCs/>
          <w:sz w:val="26"/>
          <w:szCs w:val="26"/>
        </w:rPr>
        <w:t>На территории</w:t>
      </w:r>
      <w:r w:rsidRPr="00E41E9E">
        <w:rPr>
          <w:rFonts w:ascii="Times New Roman" w:hAnsi="Times New Roman"/>
          <w:sz w:val="26"/>
          <w:szCs w:val="26"/>
        </w:rPr>
        <w:t xml:space="preserve"> ДОУ оборудовано 4 участка с прогулочными верандами.  На всех участках имеются зеленые насаждения, игровое оборудование (домики, корабли, горки, песочницы) в соответствии с возрастом и требованиями СанПиН.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территории ДОУ проводятся ежедневные прогулки, игровая деятельность, досуги, праздники, развлечения,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занятия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физическому развитию,</w:t>
      </w:r>
      <w:r w:rsidR="00881F9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развлечения по ПДД и другим видам безопасности,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образовательная деятельность на опытно-экспериментальном участке.  </w:t>
      </w:r>
    </w:p>
    <w:p w:rsidR="003343B8" w:rsidRPr="00E41E9E" w:rsidRDefault="003343B8" w:rsidP="003343B8">
      <w:pPr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1.3. Содержание и оценка организации образовательной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деятельности</w:t>
      </w: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в ДОУ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 Образовательный процесс выстроен в соответствии с основной образовательной программой МДОУ д/с №1 «Колосок».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В Программе отражено базисное содержание образования детей раннего и дошкольного возрастов (от 2 до 8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3343B8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7-8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9F292A" w:rsidRPr="008E0534" w:rsidRDefault="009F292A" w:rsidP="008E0534">
      <w:p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 xml:space="preserve">В основе образовательного процесса в </w:t>
      </w:r>
      <w:r w:rsidR="008E0534">
        <w:rPr>
          <w:rFonts w:ascii="Times New Roman" w:hAnsi="Times New Roman"/>
          <w:sz w:val="26"/>
          <w:szCs w:val="26"/>
        </w:rPr>
        <w:t>д</w:t>
      </w:r>
      <w:r w:rsidRPr="008E0534">
        <w:rPr>
          <w:rFonts w:ascii="Times New Roman" w:hAnsi="Times New Roman"/>
          <w:sz w:val="26"/>
          <w:szCs w:val="26"/>
        </w:rPr>
        <w:t>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3343B8" w:rsidRPr="00E41E9E" w:rsidRDefault="003343B8" w:rsidP="003343B8">
      <w:pPr>
        <w:ind w:firstLine="831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Часть, формируемая участниками образовательных отношений, раскрывает виды деятельности, методики, формы организации образовательной работы на основе парциальной образовательной программы: </w:t>
      </w:r>
    </w:p>
    <w:p w:rsidR="003343B8" w:rsidRPr="00E41E9E" w:rsidRDefault="003343B8" w:rsidP="003343B8">
      <w:pPr>
        <w:ind w:firstLine="831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lastRenderedPageBreak/>
        <w:t>«Программа развития речи дошкольников» О.С. Ушаковой</w:t>
      </w:r>
      <w:r w:rsidR="008E0534">
        <w:rPr>
          <w:rFonts w:ascii="Times New Roman" w:hAnsi="Times New Roman"/>
          <w:sz w:val="26"/>
          <w:szCs w:val="26"/>
        </w:rPr>
        <w:t xml:space="preserve"> (для детей 3-7 лет)</w:t>
      </w:r>
      <w:r w:rsidRPr="00E41E9E">
        <w:rPr>
          <w:rFonts w:ascii="Times New Roman" w:hAnsi="Times New Roman"/>
          <w:sz w:val="26"/>
          <w:szCs w:val="26"/>
        </w:rPr>
        <w:t xml:space="preserve">, направленная на расширение взаимосвязанных задач, охватывающих разные стороны речевого развития (фонематическую, лексическую, грамматическую), и на их основе решение главной задачи - развитие связной речи. </w:t>
      </w:r>
    </w:p>
    <w:p w:rsidR="003343B8" w:rsidRPr="00E41E9E" w:rsidRDefault="003343B8" w:rsidP="003343B8">
      <w:pPr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1.4. Особенности образовательного процесса.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В основе образовательного процесса лежит взаимодействие педагогического персонала, заведующего и родителей. Основными участниками образовательного процесса являются дети, родители, педагоги. 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Основные формы организации образовательного процесса:</w:t>
      </w:r>
    </w:p>
    <w:p w:rsidR="003343B8" w:rsidRPr="00E41E9E" w:rsidRDefault="003343B8" w:rsidP="00881F96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моментов; </w:t>
      </w:r>
    </w:p>
    <w:p w:rsidR="003343B8" w:rsidRPr="00E41E9E" w:rsidRDefault="003343B8" w:rsidP="00881F96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самостоятельная деятельность воспитанников.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Образовательный процесс, строится на адекватных возрасту формах работы с детьми, при этом основной формой и ведущим видом деятельности является игра.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3343B8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При организации образовательного процесса климатические условия.</w:t>
      </w:r>
    </w:p>
    <w:p w:rsidR="008E0534" w:rsidRPr="008E0534" w:rsidRDefault="008E0534" w:rsidP="008E0534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Занятия в рамках образовательной деятельности ведутся по подгруппам. Продолжительность занятий соответствует </w:t>
      </w:r>
      <w:hyperlink r:id="rId27" w:anchor="/document/97/486051/infobar-attachment/" w:history="1">
        <w:r w:rsidRPr="008E0534">
          <w:rPr>
            <w:rStyle w:val="a3"/>
            <w:rFonts w:ascii="Times New Roman" w:hAnsi="Times New Roman"/>
            <w:sz w:val="26"/>
            <w:szCs w:val="26"/>
          </w:rPr>
          <w:t>СанПиН 1.2.3685-21</w:t>
        </w:r>
      </w:hyperlink>
      <w:r w:rsidRPr="008E0534">
        <w:rPr>
          <w:rFonts w:ascii="Times New Roman" w:hAnsi="Times New Roman"/>
          <w:sz w:val="26"/>
          <w:szCs w:val="26"/>
        </w:rPr>
        <w:t> и составляет:</w:t>
      </w:r>
    </w:p>
    <w:p w:rsidR="008E0534" w:rsidRPr="008E0534" w:rsidRDefault="008E0534" w:rsidP="008E0534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в группах с детьми от 1,5 до 3 лет – до 10 мин;</w:t>
      </w:r>
    </w:p>
    <w:p w:rsidR="008E0534" w:rsidRPr="008E0534" w:rsidRDefault="008E0534" w:rsidP="008E0534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в группах с детьми от 3 до 4 лет – до 15 мин;</w:t>
      </w:r>
    </w:p>
    <w:p w:rsidR="008E0534" w:rsidRPr="008E0534" w:rsidRDefault="008E0534" w:rsidP="008E0534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в группах с детьми от 4 до 5 лет – до 20 мин;</w:t>
      </w:r>
    </w:p>
    <w:p w:rsidR="008E0534" w:rsidRPr="008E0534" w:rsidRDefault="008E0534" w:rsidP="008E0534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в группах с детьми от 5 до 6 лет – до 25 мин;</w:t>
      </w:r>
    </w:p>
    <w:p w:rsidR="008E0534" w:rsidRPr="008E0534" w:rsidRDefault="008E0534" w:rsidP="008E0534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в группах с детьми от 6 до 7 лет – до 30 мин.</w:t>
      </w:r>
    </w:p>
    <w:p w:rsidR="008E0534" w:rsidRPr="008E0534" w:rsidRDefault="008E0534" w:rsidP="008E0534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8E0534" w:rsidRPr="008E0534" w:rsidRDefault="008E0534" w:rsidP="008E0534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E0534" w:rsidRPr="008E0534" w:rsidRDefault="008E0534" w:rsidP="008E0534">
      <w:p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 xml:space="preserve">Чтобы не допустить распространения </w:t>
      </w:r>
      <w:proofErr w:type="spellStart"/>
      <w:r w:rsidRPr="008E0534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8E0534">
        <w:rPr>
          <w:rFonts w:ascii="Times New Roman" w:hAnsi="Times New Roman"/>
          <w:sz w:val="26"/>
          <w:szCs w:val="26"/>
        </w:rPr>
        <w:t xml:space="preserve"> инфекции, </w:t>
      </w:r>
      <w:r>
        <w:rPr>
          <w:rFonts w:ascii="Times New Roman" w:hAnsi="Times New Roman"/>
          <w:sz w:val="26"/>
          <w:szCs w:val="26"/>
        </w:rPr>
        <w:t>заведующий</w:t>
      </w:r>
      <w:r w:rsidRPr="008E05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</w:t>
      </w:r>
      <w:r w:rsidRPr="008E0534">
        <w:rPr>
          <w:rFonts w:ascii="Times New Roman" w:hAnsi="Times New Roman"/>
          <w:sz w:val="26"/>
          <w:szCs w:val="26"/>
        </w:rPr>
        <w:t>етского сада ввела в 2020 году дополнительные ограничительные и профилактические меры в соответствии с СП 3.1/2.4.3598-20:</w:t>
      </w:r>
    </w:p>
    <w:p w:rsidR="008E0534" w:rsidRPr="008E0534" w:rsidRDefault="008E0534" w:rsidP="008E0534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8E0534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8E0534">
        <w:rPr>
          <w:rFonts w:ascii="Times New Roman" w:hAnsi="Times New Roman"/>
          <w:sz w:val="26"/>
          <w:szCs w:val="26"/>
        </w:rPr>
        <w:t>;</w:t>
      </w:r>
    </w:p>
    <w:p w:rsidR="008E0534" w:rsidRPr="008E0534" w:rsidRDefault="008E0534" w:rsidP="008E0534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8E0534" w:rsidRPr="008E0534" w:rsidRDefault="008E0534" w:rsidP="008E0534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8E0534" w:rsidRPr="008E0534" w:rsidRDefault="008E0534" w:rsidP="008E0534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дезинфекцию посуды, столовых приборов после каждого использования;</w:t>
      </w:r>
    </w:p>
    <w:p w:rsidR="008E0534" w:rsidRPr="008E0534" w:rsidRDefault="008E0534" w:rsidP="008E0534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lastRenderedPageBreak/>
        <w:t>бактерицидные установки в групповых комнатах;</w:t>
      </w:r>
    </w:p>
    <w:p w:rsidR="008E0534" w:rsidRPr="008E0534" w:rsidRDefault="008E0534" w:rsidP="008E0534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частое проветривание групповых комнат в отсутствие воспитанников;</w:t>
      </w:r>
    </w:p>
    <w:p w:rsidR="008E0534" w:rsidRPr="008E0534" w:rsidRDefault="008E0534" w:rsidP="008E0534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проведение всех занятий в помещениях групповой ячейки или на открытом воздухе отдельно от других групп;</w:t>
      </w:r>
    </w:p>
    <w:p w:rsidR="008E0534" w:rsidRPr="008E0534" w:rsidRDefault="008E0534" w:rsidP="008E0534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В работе с детьми педагоги используют образовательные технологии </w:t>
      </w:r>
      <w:proofErr w:type="spellStart"/>
      <w:r w:rsidRPr="00E41E9E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 типа: развивающего обучения, проблемного обучения, проектную деятельность.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Общий объем обязательной части программы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3343B8" w:rsidRPr="00E41E9E" w:rsidRDefault="003343B8" w:rsidP="003343B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3343B8" w:rsidRPr="00E41E9E" w:rsidRDefault="003343B8" w:rsidP="003343B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образовательную деятельность, осуществляемую в ходе режимных моментов;</w:t>
      </w:r>
    </w:p>
    <w:p w:rsidR="003343B8" w:rsidRPr="00E41E9E" w:rsidRDefault="003343B8" w:rsidP="003343B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самостоятельную деятельность; </w:t>
      </w:r>
    </w:p>
    <w:p w:rsidR="003343B8" w:rsidRDefault="003343B8" w:rsidP="003343B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взаимодействие с семьями детей. </w:t>
      </w:r>
    </w:p>
    <w:p w:rsidR="003343B8" w:rsidRPr="00E41E9E" w:rsidRDefault="009F46D3" w:rsidP="003343B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</w:t>
      </w:r>
      <w:r w:rsidR="003343B8" w:rsidRPr="00E41E9E">
        <w:rPr>
          <w:rFonts w:ascii="Times New Roman" w:hAnsi="Times New Roman"/>
          <w:b/>
          <w:bCs/>
          <w:sz w:val="26"/>
          <w:szCs w:val="26"/>
        </w:rPr>
        <w:t>.  Анализ методической работы в ДОУ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Pr="00E41E9E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Pr="00E41E9E">
        <w:rPr>
          <w:rFonts w:ascii="Times New Roman" w:hAnsi="Times New Roman"/>
          <w:sz w:val="26"/>
          <w:szCs w:val="26"/>
        </w:rPr>
        <w:t>-образовательная работа в детском саду в 20</w:t>
      </w:r>
      <w:r w:rsidR="009F46D3">
        <w:rPr>
          <w:rFonts w:ascii="Times New Roman" w:hAnsi="Times New Roman"/>
          <w:sz w:val="26"/>
          <w:szCs w:val="26"/>
        </w:rPr>
        <w:t>20</w:t>
      </w:r>
      <w:r w:rsidRPr="00E41E9E">
        <w:rPr>
          <w:rFonts w:ascii="Times New Roman" w:hAnsi="Times New Roman"/>
          <w:sz w:val="26"/>
          <w:szCs w:val="26"/>
        </w:rPr>
        <w:t xml:space="preserve"> году осуществлялась согласно основной образовательной программы дошкольной организации. Основным приоритетным направлением в деятельности является познавательно - речевое развитие.</w:t>
      </w:r>
    </w:p>
    <w:p w:rsidR="003343B8" w:rsidRPr="006A4C45" w:rsidRDefault="003343B8" w:rsidP="006A4C45">
      <w:pPr>
        <w:jc w:val="both"/>
        <w:rPr>
          <w:rFonts w:ascii="Times New Roman" w:hAnsi="Times New Roman"/>
          <w:b/>
          <w:sz w:val="26"/>
          <w:szCs w:val="26"/>
        </w:rPr>
      </w:pPr>
      <w:r w:rsidRPr="006A4C45">
        <w:rPr>
          <w:rFonts w:ascii="Times New Roman" w:hAnsi="Times New Roman"/>
          <w:sz w:val="26"/>
          <w:szCs w:val="26"/>
        </w:rPr>
        <w:t xml:space="preserve">Проведены все запланированные методические мероприятия, для успешного решения </w:t>
      </w:r>
      <w:r w:rsidRPr="006A4C45">
        <w:rPr>
          <w:rFonts w:ascii="Times New Roman" w:hAnsi="Times New Roman"/>
          <w:bCs/>
          <w:sz w:val="26"/>
          <w:szCs w:val="26"/>
        </w:rPr>
        <w:t>задач годового плана</w:t>
      </w:r>
      <w:r w:rsidRPr="006A4C45">
        <w:rPr>
          <w:rFonts w:ascii="Times New Roman" w:hAnsi="Times New Roman"/>
          <w:sz w:val="26"/>
          <w:szCs w:val="26"/>
        </w:rPr>
        <w:t xml:space="preserve"> были проведены педсоветы на тему:</w:t>
      </w:r>
      <w:r w:rsidR="006A4C45">
        <w:rPr>
          <w:rFonts w:ascii="Times New Roman" w:hAnsi="Times New Roman"/>
          <w:sz w:val="26"/>
          <w:szCs w:val="26"/>
        </w:rPr>
        <w:t xml:space="preserve"> в августе - </w:t>
      </w:r>
      <w:r w:rsidRPr="006A4C45">
        <w:rPr>
          <w:rFonts w:ascii="Times New Roman" w:hAnsi="Times New Roman"/>
          <w:sz w:val="26"/>
          <w:szCs w:val="26"/>
        </w:rPr>
        <w:t xml:space="preserve">«Установочный», </w:t>
      </w:r>
      <w:r w:rsidRPr="006A4C45">
        <w:rPr>
          <w:rFonts w:ascii="Times New Roman" w:hAnsi="Times New Roman"/>
          <w:sz w:val="26"/>
          <w:szCs w:val="26"/>
          <w:u w:val="single"/>
        </w:rPr>
        <w:t>тематический</w:t>
      </w:r>
      <w:r w:rsidR="006A4C45">
        <w:rPr>
          <w:rFonts w:ascii="Times New Roman" w:hAnsi="Times New Roman"/>
          <w:sz w:val="26"/>
          <w:szCs w:val="26"/>
        </w:rPr>
        <w:t xml:space="preserve"> в феврале </w:t>
      </w:r>
      <w:r w:rsidR="00AB23F2" w:rsidRPr="00AB23F2">
        <w:rPr>
          <w:rFonts w:ascii="Times New Roman" w:hAnsi="Times New Roman"/>
          <w:sz w:val="26"/>
          <w:szCs w:val="26"/>
        </w:rPr>
        <w:t>«Эффективность развития ИКТ – технологии в образовательном процессе с детьми»</w:t>
      </w:r>
      <w:r w:rsidR="006A4C45">
        <w:rPr>
          <w:rFonts w:ascii="Times New Roman" w:eastAsia="Times New Roman" w:hAnsi="Times New Roman"/>
          <w:bCs/>
          <w:sz w:val="26"/>
          <w:szCs w:val="26"/>
        </w:rPr>
        <w:t xml:space="preserve"> и на май </w:t>
      </w:r>
      <w:r w:rsidR="006A4C45" w:rsidRPr="006A4C45">
        <w:rPr>
          <w:rFonts w:ascii="Times New Roman" w:eastAsia="Times New Roman" w:hAnsi="Times New Roman"/>
          <w:bCs/>
          <w:sz w:val="26"/>
          <w:szCs w:val="26"/>
        </w:rPr>
        <w:t xml:space="preserve">запланирован </w:t>
      </w:r>
      <w:r w:rsidR="006A4C45">
        <w:rPr>
          <w:rFonts w:ascii="Times New Roman" w:hAnsi="Times New Roman"/>
          <w:sz w:val="26"/>
          <w:szCs w:val="26"/>
        </w:rPr>
        <w:t xml:space="preserve">«Итоговый» педагогический совет. В ДОУ проведены </w:t>
      </w:r>
      <w:r w:rsidR="00AB23F2">
        <w:rPr>
          <w:rFonts w:ascii="Times New Roman" w:hAnsi="Times New Roman"/>
          <w:sz w:val="26"/>
          <w:szCs w:val="26"/>
        </w:rPr>
        <w:t>все методические мероприятия,</w:t>
      </w:r>
      <w:r w:rsidR="006A4C45">
        <w:rPr>
          <w:rFonts w:ascii="Times New Roman" w:hAnsi="Times New Roman"/>
          <w:sz w:val="26"/>
          <w:szCs w:val="26"/>
        </w:rPr>
        <w:t xml:space="preserve"> запланированные в учебном году: пед</w:t>
      </w:r>
      <w:r w:rsidR="00AB23F2">
        <w:rPr>
          <w:rFonts w:ascii="Times New Roman" w:hAnsi="Times New Roman"/>
          <w:sz w:val="26"/>
          <w:szCs w:val="26"/>
        </w:rPr>
        <w:t xml:space="preserve">агогические </w:t>
      </w:r>
      <w:r w:rsidR="006A4C45">
        <w:rPr>
          <w:rFonts w:ascii="Times New Roman" w:hAnsi="Times New Roman"/>
          <w:sz w:val="26"/>
          <w:szCs w:val="26"/>
        </w:rPr>
        <w:t>часы, мастер-классы, семинары и т.д.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В течение учебного года педагоги активно посещали методические мероприятия и методические объединения, организованные специалистом и методистами отдела образования БМР.</w:t>
      </w:r>
    </w:p>
    <w:p w:rsidR="003343B8" w:rsidRDefault="003343B8" w:rsidP="003343B8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Педагоги совместно с детьми и родителями принимали участия в конкурсах, олимпиадах и других массовых мероприятиях: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50"/>
        <w:gridCol w:w="3351"/>
        <w:gridCol w:w="3351"/>
      </w:tblGrid>
      <w:tr w:rsidR="009F46D3" w:rsidTr="006A4C45">
        <w:tc>
          <w:tcPr>
            <w:tcW w:w="3350" w:type="dxa"/>
          </w:tcPr>
          <w:p w:rsidR="009F46D3" w:rsidRPr="00AA1855" w:rsidRDefault="009F46D3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3351" w:type="dxa"/>
          </w:tcPr>
          <w:p w:rsidR="009F46D3" w:rsidRPr="00AA1855" w:rsidRDefault="009F46D3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Название конкурса</w:t>
            </w:r>
          </w:p>
        </w:tc>
        <w:tc>
          <w:tcPr>
            <w:tcW w:w="3351" w:type="dxa"/>
          </w:tcPr>
          <w:p w:rsidR="009F46D3" w:rsidRPr="00AA1855" w:rsidRDefault="009F46D3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</w:tr>
      <w:tr w:rsidR="00AA1855" w:rsidTr="006A4C45">
        <w:tc>
          <w:tcPr>
            <w:tcW w:w="3350" w:type="dxa"/>
            <w:vMerge w:val="restart"/>
          </w:tcPr>
          <w:p w:rsidR="00AA1855" w:rsidRPr="00AA1855" w:rsidRDefault="00AA1855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3351" w:type="dxa"/>
          </w:tcPr>
          <w:p w:rsidR="00AA1855" w:rsidRPr="00AA1855" w:rsidRDefault="00AA1855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Международная интегрированная олимпиада для дошкольников «Зимние забавы»</w:t>
            </w:r>
          </w:p>
        </w:tc>
        <w:tc>
          <w:tcPr>
            <w:tcW w:w="3351" w:type="dxa"/>
          </w:tcPr>
          <w:p w:rsidR="00AA1855" w:rsidRPr="00AA1855" w:rsidRDefault="00AA1855" w:rsidP="006A4C45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 xml:space="preserve">Диплом 2-й степени </w:t>
            </w:r>
          </w:p>
          <w:p w:rsidR="00AA1855" w:rsidRPr="00AA1855" w:rsidRDefault="00AA1855" w:rsidP="006A4C45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AA1855" w:rsidRPr="00AA1855" w:rsidRDefault="00AA1855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1855" w:rsidTr="006A4C45">
        <w:tc>
          <w:tcPr>
            <w:tcW w:w="3350" w:type="dxa"/>
            <w:vMerge/>
          </w:tcPr>
          <w:p w:rsidR="00AA1855" w:rsidRPr="00AA1855" w:rsidRDefault="00AA1855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AA1855" w:rsidP="00F569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Ассоциация педагогов России</w:t>
            </w:r>
          </w:p>
          <w:p w:rsidR="00AA1855" w:rsidRPr="00AA1855" w:rsidRDefault="00AA1855" w:rsidP="00F569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Международный конкурс Олимпиада для дошкольников</w:t>
            </w:r>
          </w:p>
          <w:p w:rsidR="00AA1855" w:rsidRPr="00AA1855" w:rsidRDefault="00AA1855" w:rsidP="00F569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«Сказки А.С. Пушкина»</w:t>
            </w:r>
          </w:p>
        </w:tc>
        <w:tc>
          <w:tcPr>
            <w:tcW w:w="3351" w:type="dxa"/>
          </w:tcPr>
          <w:p w:rsidR="00AA1855" w:rsidRPr="00AA1855" w:rsidRDefault="00AA1855" w:rsidP="00F569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855">
              <w:rPr>
                <w:rFonts w:ascii="Times New Roman" w:hAnsi="Times New Roman"/>
                <w:bCs/>
                <w:sz w:val="26"/>
                <w:szCs w:val="26"/>
              </w:rPr>
              <w:t xml:space="preserve">Диплом 1-й степени </w:t>
            </w:r>
          </w:p>
          <w:p w:rsidR="00AA1855" w:rsidRPr="00AA1855" w:rsidRDefault="00AA1855" w:rsidP="00F569D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855">
              <w:rPr>
                <w:rFonts w:ascii="Times New Roman" w:hAnsi="Times New Roman"/>
                <w:bCs/>
                <w:sz w:val="26"/>
                <w:szCs w:val="26"/>
              </w:rPr>
              <w:t>Диплом 1-й степени</w:t>
            </w:r>
          </w:p>
          <w:p w:rsidR="00AA1855" w:rsidRPr="00AA1855" w:rsidRDefault="00AA1855" w:rsidP="00F569DF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AA1855" w:rsidRPr="00AA1855" w:rsidRDefault="00AA1855" w:rsidP="00F569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1855" w:rsidTr="006A4C45">
        <w:tc>
          <w:tcPr>
            <w:tcW w:w="3350" w:type="dxa"/>
            <w:vMerge/>
          </w:tcPr>
          <w:p w:rsidR="00AA1855" w:rsidRPr="00AA1855" w:rsidRDefault="00AA1855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AA1855" w:rsidP="00F569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Всероссийская интеллектуальная викторина</w:t>
            </w:r>
          </w:p>
          <w:p w:rsidR="00AA1855" w:rsidRPr="00AA1855" w:rsidRDefault="00AA1855" w:rsidP="00F569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lastRenderedPageBreak/>
              <w:t>«В зоопарк открыты двери, ждут гостей сегодня звери»</w:t>
            </w:r>
          </w:p>
        </w:tc>
        <w:tc>
          <w:tcPr>
            <w:tcW w:w="3351" w:type="dxa"/>
          </w:tcPr>
          <w:p w:rsidR="00AA1855" w:rsidRPr="00AA1855" w:rsidRDefault="00AA1855" w:rsidP="00F569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85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Диплом 1-й степени </w:t>
            </w:r>
          </w:p>
          <w:p w:rsidR="00AA1855" w:rsidRPr="00AA1855" w:rsidRDefault="00AA1855" w:rsidP="00F569D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855">
              <w:rPr>
                <w:rFonts w:ascii="Times New Roman" w:hAnsi="Times New Roman"/>
                <w:bCs/>
                <w:sz w:val="26"/>
                <w:szCs w:val="26"/>
              </w:rPr>
              <w:t>Диплом 1-й степени</w:t>
            </w:r>
          </w:p>
          <w:p w:rsidR="00AA1855" w:rsidRPr="00AA1855" w:rsidRDefault="00AA1855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1855" w:rsidTr="006A4C45">
        <w:tc>
          <w:tcPr>
            <w:tcW w:w="3350" w:type="dxa"/>
            <w:vMerge/>
          </w:tcPr>
          <w:p w:rsidR="00AA1855" w:rsidRPr="00AA1855" w:rsidRDefault="00AA1855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AA1855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Всероссийский центр гражданской инициативы ИДЕЯ</w:t>
            </w:r>
          </w:p>
          <w:p w:rsidR="00AA1855" w:rsidRPr="00AA1855" w:rsidRDefault="00AA1855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«Правила дорожного движения для малышей-Диплом 1-й степени</w:t>
            </w:r>
          </w:p>
        </w:tc>
        <w:tc>
          <w:tcPr>
            <w:tcW w:w="3351" w:type="dxa"/>
          </w:tcPr>
          <w:p w:rsidR="00AA1855" w:rsidRPr="00AA1855" w:rsidRDefault="00AA1855" w:rsidP="00F569D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855">
              <w:rPr>
                <w:rFonts w:ascii="Times New Roman" w:hAnsi="Times New Roman"/>
                <w:bCs/>
                <w:sz w:val="26"/>
                <w:szCs w:val="26"/>
              </w:rPr>
              <w:t>Диплом 1-й степени</w:t>
            </w:r>
          </w:p>
          <w:p w:rsidR="00AA1855" w:rsidRPr="00AA1855" w:rsidRDefault="00AA1855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1855" w:rsidTr="006A4C45">
        <w:tc>
          <w:tcPr>
            <w:tcW w:w="3350" w:type="dxa"/>
            <w:vMerge/>
          </w:tcPr>
          <w:p w:rsidR="00AA1855" w:rsidRPr="00AA1855" w:rsidRDefault="00AA1855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AA1855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Международный проект</w:t>
            </w:r>
          </w:p>
          <w:p w:rsidR="00AA1855" w:rsidRPr="00AA1855" w:rsidRDefault="00AA1855" w:rsidP="00E65F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Олимпиада «Дошколенок»</w:t>
            </w:r>
          </w:p>
          <w:p w:rsidR="00AA1855" w:rsidRPr="00AA1855" w:rsidRDefault="00AA1855" w:rsidP="00E65F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 xml:space="preserve">«В стране знаний»  </w:t>
            </w:r>
          </w:p>
        </w:tc>
        <w:tc>
          <w:tcPr>
            <w:tcW w:w="3351" w:type="dxa"/>
          </w:tcPr>
          <w:p w:rsidR="00AA1855" w:rsidRPr="00AA1855" w:rsidRDefault="00AA1855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1 степени</w:t>
            </w:r>
          </w:p>
        </w:tc>
      </w:tr>
      <w:tr w:rsidR="00AA1855" w:rsidTr="006A4C45">
        <w:tc>
          <w:tcPr>
            <w:tcW w:w="3350" w:type="dxa"/>
            <w:vMerge w:val="restart"/>
          </w:tcPr>
          <w:p w:rsidR="00AA1855" w:rsidRPr="00AA1855" w:rsidRDefault="00AA1855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3351" w:type="dxa"/>
          </w:tcPr>
          <w:p w:rsidR="00AA1855" w:rsidRPr="00AA1855" w:rsidRDefault="00AA1855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AA1855">
              <w:rPr>
                <w:rFonts w:ascii="Times New Roman" w:hAnsi="Times New Roman"/>
                <w:sz w:val="26"/>
                <w:szCs w:val="26"/>
              </w:rPr>
              <w:t xml:space="preserve"> Всероссийский конкурс</w:t>
            </w:r>
          </w:p>
          <w:p w:rsidR="00AA1855" w:rsidRPr="00AA1855" w:rsidRDefault="00AA1855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«Открывается как книжка, наш веселый Новый год»</w:t>
            </w:r>
          </w:p>
        </w:tc>
        <w:tc>
          <w:tcPr>
            <w:tcW w:w="3351" w:type="dxa"/>
          </w:tcPr>
          <w:p w:rsidR="00AA1855" w:rsidRPr="00AA1855" w:rsidRDefault="00AA1855" w:rsidP="006A4C45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  <w:p w:rsidR="00AA1855" w:rsidRPr="00AA1855" w:rsidRDefault="00AA1855" w:rsidP="006A4C45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  <w:p w:rsidR="00AA1855" w:rsidRPr="00AA1855" w:rsidRDefault="00AA1855" w:rsidP="006A4C45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2-й степени</w:t>
            </w:r>
          </w:p>
          <w:p w:rsidR="00AA1855" w:rsidRPr="00AA1855" w:rsidRDefault="00AA1855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  <w:p w:rsidR="00AA1855" w:rsidRPr="00AA1855" w:rsidRDefault="00AA1855" w:rsidP="006A4C45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2-й степени Диплом 1-й степени</w:t>
            </w:r>
          </w:p>
          <w:p w:rsidR="00AA1855" w:rsidRPr="00AA1855" w:rsidRDefault="00AA1855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2-й степени</w:t>
            </w:r>
          </w:p>
          <w:p w:rsidR="00AA1855" w:rsidRPr="00AA1855" w:rsidRDefault="00AA1855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 xml:space="preserve">Диплом 1-й степени </w:t>
            </w:r>
          </w:p>
          <w:p w:rsidR="00AA1855" w:rsidRPr="00AA1855" w:rsidRDefault="00AA1855" w:rsidP="006A4C45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AA1855" w:rsidRPr="00AA1855" w:rsidRDefault="00AA1855" w:rsidP="006A4C45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AA1855" w:rsidRPr="00AA1855" w:rsidRDefault="00AA1855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Сертификат</w:t>
            </w:r>
          </w:p>
        </w:tc>
      </w:tr>
      <w:tr w:rsidR="00AA1855" w:rsidTr="006A4C45">
        <w:tc>
          <w:tcPr>
            <w:tcW w:w="3350" w:type="dxa"/>
            <w:vMerge/>
          </w:tcPr>
          <w:p w:rsidR="00AA1855" w:rsidRPr="00AA1855" w:rsidRDefault="00AA1855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AA1855" w:rsidP="00F569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БЭБИ-АРТ</w:t>
            </w:r>
          </w:p>
          <w:p w:rsidR="00AA1855" w:rsidRPr="00AA1855" w:rsidRDefault="00AA1855" w:rsidP="00F569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Всероссийский творческий конкурс</w:t>
            </w:r>
          </w:p>
          <w:p w:rsidR="00AA1855" w:rsidRPr="00AA1855" w:rsidRDefault="00AA1855" w:rsidP="00F569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«Мир в ожидании чудес»</w:t>
            </w:r>
          </w:p>
        </w:tc>
        <w:tc>
          <w:tcPr>
            <w:tcW w:w="3351" w:type="dxa"/>
          </w:tcPr>
          <w:p w:rsidR="00AA1855" w:rsidRPr="00AA1855" w:rsidRDefault="00AA1855" w:rsidP="00F569DF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 xml:space="preserve">Диплом 3-й степени </w:t>
            </w:r>
          </w:p>
          <w:p w:rsidR="00AA1855" w:rsidRPr="00AA1855" w:rsidRDefault="00AA1855" w:rsidP="00F569DF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  <w:p w:rsidR="00AA1855" w:rsidRPr="00AA1855" w:rsidRDefault="00AA1855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1855" w:rsidTr="006A4C45">
        <w:tc>
          <w:tcPr>
            <w:tcW w:w="3350" w:type="dxa"/>
            <w:vMerge/>
          </w:tcPr>
          <w:p w:rsidR="00AA1855" w:rsidRPr="00AA1855" w:rsidRDefault="00AA1855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AA1855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5-е Измерение –Всероссийский творческий конкурс «Зазвенела осень листопадом»</w:t>
            </w:r>
          </w:p>
        </w:tc>
        <w:tc>
          <w:tcPr>
            <w:tcW w:w="3351" w:type="dxa"/>
          </w:tcPr>
          <w:p w:rsidR="00AA1855" w:rsidRPr="00AA1855" w:rsidRDefault="00AA1855" w:rsidP="00E65FDC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AA1855" w:rsidRPr="00AA1855" w:rsidRDefault="00AA1855" w:rsidP="00E65FDC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AA1855" w:rsidRPr="00AA1855" w:rsidRDefault="00AA1855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1855" w:rsidTr="006A4C45">
        <w:tc>
          <w:tcPr>
            <w:tcW w:w="3350" w:type="dxa"/>
            <w:vMerge/>
          </w:tcPr>
          <w:p w:rsidR="00AA1855" w:rsidRPr="00AA1855" w:rsidRDefault="00AA1855" w:rsidP="00E65F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AA1855" w:rsidP="00E65F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4-й Всероссийский конкурс «Овощной переполох»</w:t>
            </w:r>
          </w:p>
        </w:tc>
        <w:tc>
          <w:tcPr>
            <w:tcW w:w="3351" w:type="dxa"/>
          </w:tcPr>
          <w:p w:rsidR="00AA1855" w:rsidRPr="00AA1855" w:rsidRDefault="00AA1855" w:rsidP="00E65F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185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Диплом 1–й степени</w:t>
            </w:r>
          </w:p>
          <w:p w:rsidR="00AA1855" w:rsidRPr="00AA1855" w:rsidRDefault="00AA1855" w:rsidP="00E65F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185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Диплом 1–й степени</w:t>
            </w:r>
          </w:p>
          <w:p w:rsidR="00AA1855" w:rsidRPr="00AA1855" w:rsidRDefault="00AA1855" w:rsidP="00E65F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185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Диплом 2-й степени</w:t>
            </w:r>
          </w:p>
          <w:p w:rsidR="00AA1855" w:rsidRPr="00AA1855" w:rsidRDefault="00AA1855" w:rsidP="00E65F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Диплом 2-й степени</w:t>
            </w:r>
          </w:p>
        </w:tc>
      </w:tr>
      <w:tr w:rsidR="00AA1855" w:rsidTr="006A4C45">
        <w:tc>
          <w:tcPr>
            <w:tcW w:w="3350" w:type="dxa"/>
            <w:vMerge/>
          </w:tcPr>
          <w:p w:rsidR="00AA1855" w:rsidRPr="00AA1855" w:rsidRDefault="00AA1855" w:rsidP="00E65F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AA1855" w:rsidP="00E65F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III Всероссийский конкурс творческих работ для воспитанников детских садов, посвящённый Дню пожилых людей «Букет для бабушки и</w:t>
            </w:r>
          </w:p>
        </w:tc>
        <w:tc>
          <w:tcPr>
            <w:tcW w:w="3351" w:type="dxa"/>
          </w:tcPr>
          <w:p w:rsidR="00AA1855" w:rsidRPr="00AA1855" w:rsidRDefault="00AA1855" w:rsidP="00AA185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185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Диплом 1–й степени</w:t>
            </w:r>
          </w:p>
          <w:p w:rsidR="00AA1855" w:rsidRPr="00AA1855" w:rsidRDefault="00AA1855" w:rsidP="00AA185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185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Диплом 1–й степени</w:t>
            </w:r>
          </w:p>
          <w:p w:rsidR="00AA1855" w:rsidRPr="00AA1855" w:rsidRDefault="00AA1855" w:rsidP="00AA185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185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Диплом 2-й степени</w:t>
            </w:r>
          </w:p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Диплом 3-й степени</w:t>
            </w:r>
          </w:p>
        </w:tc>
      </w:tr>
      <w:tr w:rsidR="00AA1855" w:rsidTr="006A4C45">
        <w:tc>
          <w:tcPr>
            <w:tcW w:w="3350" w:type="dxa"/>
            <w:vMerge/>
          </w:tcPr>
          <w:p w:rsidR="00AA1855" w:rsidRPr="00AA1855" w:rsidRDefault="00AA1855" w:rsidP="00E65F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Всероссийский центр гражданской инициативы ИДЕЯ</w:t>
            </w:r>
          </w:p>
          <w:p w:rsidR="00AA1855" w:rsidRPr="00AA1855" w:rsidRDefault="00AA1855" w:rsidP="00E65F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Всероссийский фестиваль творчества «Осенний бал»</w:t>
            </w:r>
          </w:p>
        </w:tc>
        <w:tc>
          <w:tcPr>
            <w:tcW w:w="3351" w:type="dxa"/>
          </w:tcPr>
          <w:p w:rsidR="00AA1855" w:rsidRPr="00AA1855" w:rsidRDefault="00AA1855" w:rsidP="00AA185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3-й степени</w:t>
            </w:r>
          </w:p>
          <w:p w:rsidR="00AA1855" w:rsidRPr="00AA1855" w:rsidRDefault="00AA1855" w:rsidP="00AA185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3 й степени</w:t>
            </w:r>
          </w:p>
          <w:p w:rsidR="00AA1855" w:rsidRPr="00AA1855" w:rsidRDefault="00AA1855" w:rsidP="00AA185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3 й степени</w:t>
            </w:r>
          </w:p>
          <w:p w:rsidR="00AA1855" w:rsidRPr="00AA1855" w:rsidRDefault="00AA1855" w:rsidP="00AA185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3-й степени</w:t>
            </w:r>
          </w:p>
          <w:p w:rsidR="00AA1855" w:rsidRPr="00AA1855" w:rsidRDefault="00AA1855" w:rsidP="00AA185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1-й степени</w:t>
            </w:r>
          </w:p>
          <w:p w:rsidR="00AA1855" w:rsidRPr="00AA1855" w:rsidRDefault="00AA1855" w:rsidP="00AA185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Сертификат</w:t>
            </w:r>
          </w:p>
          <w:p w:rsidR="00AA1855" w:rsidRPr="00AA1855" w:rsidRDefault="00AA1855" w:rsidP="00AA185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Сертификат</w:t>
            </w:r>
          </w:p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Сертификат</w:t>
            </w:r>
          </w:p>
        </w:tc>
      </w:tr>
      <w:tr w:rsidR="00AA1855" w:rsidTr="006A4C45">
        <w:tc>
          <w:tcPr>
            <w:tcW w:w="3350" w:type="dxa"/>
            <w:vMerge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Идея. Всероссийская интеллектуальная викторина «Кто вас детки, крепко любит»</w:t>
            </w:r>
          </w:p>
        </w:tc>
        <w:tc>
          <w:tcPr>
            <w:tcW w:w="3351" w:type="dxa"/>
          </w:tcPr>
          <w:p w:rsidR="00AA1855" w:rsidRPr="00AA1855" w:rsidRDefault="00AA1855" w:rsidP="00AA185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185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Диплом 1–й степени</w:t>
            </w:r>
          </w:p>
          <w:p w:rsidR="00AA1855" w:rsidRPr="00AA1855" w:rsidRDefault="00AA1855" w:rsidP="00AA185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A185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Диплом 1–й степени</w:t>
            </w:r>
          </w:p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1855" w:rsidTr="006A4C45">
        <w:tc>
          <w:tcPr>
            <w:tcW w:w="3350" w:type="dxa"/>
            <w:vMerge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Идея. 2-й Всероссийский конкурс «О той, что дарует нам жизнь и тепло»</w:t>
            </w:r>
          </w:p>
        </w:tc>
        <w:tc>
          <w:tcPr>
            <w:tcW w:w="3351" w:type="dxa"/>
          </w:tcPr>
          <w:p w:rsidR="00AA1855" w:rsidRPr="00AA1855" w:rsidRDefault="00AA1855" w:rsidP="00AA185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3-й степени</w:t>
            </w:r>
          </w:p>
          <w:p w:rsidR="00AA1855" w:rsidRPr="00AA1855" w:rsidRDefault="00AA1855" w:rsidP="00AA185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3 й степени</w:t>
            </w:r>
          </w:p>
          <w:p w:rsidR="00AA1855" w:rsidRPr="00AA1855" w:rsidRDefault="00AA1855" w:rsidP="00AA185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3 й степени</w:t>
            </w:r>
          </w:p>
          <w:p w:rsidR="00AA1855" w:rsidRPr="00AA1855" w:rsidRDefault="00AA1855" w:rsidP="00AA185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Сертификат</w:t>
            </w:r>
          </w:p>
          <w:p w:rsidR="00AA1855" w:rsidRPr="00AA1855" w:rsidRDefault="00AA1855" w:rsidP="00AA185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Сертификат</w:t>
            </w:r>
          </w:p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1855" w:rsidTr="006A4C45">
        <w:tc>
          <w:tcPr>
            <w:tcW w:w="3350" w:type="dxa"/>
            <w:vMerge w:val="restart"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Социально-коммуникационное развитие</w:t>
            </w:r>
          </w:p>
        </w:tc>
        <w:tc>
          <w:tcPr>
            <w:tcW w:w="3351" w:type="dxa"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Всероссийский центр гражданской инициативы ИДЕЯ</w:t>
            </w:r>
          </w:p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3351" w:type="dxa"/>
          </w:tcPr>
          <w:p w:rsidR="00AA1855" w:rsidRPr="00AA1855" w:rsidRDefault="00AA1855" w:rsidP="00AA1855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 xml:space="preserve"> Диплом – 3й степени</w:t>
            </w:r>
          </w:p>
          <w:p w:rsidR="00AA1855" w:rsidRPr="00AA1855" w:rsidRDefault="00AA1855" w:rsidP="00AA1855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– 3й степени</w:t>
            </w:r>
          </w:p>
          <w:p w:rsidR="00AA1855" w:rsidRPr="00AA1855" w:rsidRDefault="00AA1855" w:rsidP="00AA1855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 xml:space="preserve"> Диплом – 3й степени</w:t>
            </w:r>
          </w:p>
          <w:p w:rsidR="00AA1855" w:rsidRPr="00AA1855" w:rsidRDefault="00AA1855" w:rsidP="00AA1855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– 3й степени</w:t>
            </w:r>
          </w:p>
          <w:p w:rsidR="00AA1855" w:rsidRPr="00AA1855" w:rsidRDefault="00AA1855" w:rsidP="00AA1855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– 3й степени</w:t>
            </w:r>
          </w:p>
        </w:tc>
      </w:tr>
      <w:tr w:rsidR="00AA1855" w:rsidTr="006A4C45">
        <w:tc>
          <w:tcPr>
            <w:tcW w:w="3350" w:type="dxa"/>
            <w:vMerge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Центр ИДЕЯ Всероссийский конкурс поделок и рисунков «Дети. Дорога. Безопасность»</w:t>
            </w:r>
          </w:p>
        </w:tc>
        <w:tc>
          <w:tcPr>
            <w:tcW w:w="3351" w:type="dxa"/>
          </w:tcPr>
          <w:p w:rsidR="00AA1855" w:rsidRPr="00AA1855" w:rsidRDefault="00AA1855" w:rsidP="00AA185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 xml:space="preserve">Диплом 3-й степени </w:t>
            </w:r>
          </w:p>
          <w:p w:rsidR="00AA1855" w:rsidRPr="00AA1855" w:rsidRDefault="00AA1855" w:rsidP="00AA185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 xml:space="preserve">Сертификат </w:t>
            </w:r>
          </w:p>
          <w:p w:rsidR="00AA1855" w:rsidRPr="00AA1855" w:rsidRDefault="00AA1855" w:rsidP="00AA1855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3-й степени</w:t>
            </w:r>
          </w:p>
          <w:p w:rsidR="00AA1855" w:rsidRPr="00AA1855" w:rsidRDefault="00AA1855" w:rsidP="00AA1855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1-й степени</w:t>
            </w:r>
          </w:p>
        </w:tc>
      </w:tr>
      <w:tr w:rsidR="00AA1855" w:rsidTr="006A4C45">
        <w:tc>
          <w:tcPr>
            <w:tcW w:w="3350" w:type="dxa"/>
            <w:vMerge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color w:val="000000"/>
                <w:sz w:val="26"/>
                <w:szCs w:val="26"/>
              </w:rPr>
              <w:t>5-е измерение Всероссийская викторина «Безопасная дорога»</w:t>
            </w:r>
          </w:p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AA1855" w:rsidP="00AA185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 xml:space="preserve">Диплом 1-й степени </w:t>
            </w:r>
          </w:p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</w:tr>
      <w:tr w:rsidR="00AA1855" w:rsidTr="006A4C45">
        <w:tc>
          <w:tcPr>
            <w:tcW w:w="3350" w:type="dxa"/>
            <w:vMerge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AA1855" w:rsidP="00AA1855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Всероссийский творческий конкурс «Как прекрасно это-слово мама!»</w:t>
            </w:r>
          </w:p>
        </w:tc>
        <w:tc>
          <w:tcPr>
            <w:tcW w:w="3351" w:type="dxa"/>
          </w:tcPr>
          <w:p w:rsidR="00AA1855" w:rsidRPr="00AA1855" w:rsidRDefault="00AA1855" w:rsidP="00AA1855">
            <w:pPr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1-й степени</w:t>
            </w:r>
          </w:p>
          <w:p w:rsidR="00AA1855" w:rsidRPr="00AA1855" w:rsidRDefault="00AA1855" w:rsidP="00AA1855">
            <w:pPr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3-й степени</w:t>
            </w:r>
          </w:p>
          <w:p w:rsidR="00AA1855" w:rsidRPr="00AA1855" w:rsidRDefault="00AA1855" w:rsidP="00AA1855">
            <w:pPr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2-й степени</w:t>
            </w:r>
          </w:p>
          <w:p w:rsidR="00AA1855" w:rsidRPr="00AA1855" w:rsidRDefault="00AA1855" w:rsidP="00AA1855">
            <w:pPr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1-й степени</w:t>
            </w:r>
          </w:p>
          <w:p w:rsidR="00AA1855" w:rsidRPr="00AA1855" w:rsidRDefault="00AA1855" w:rsidP="00AA1855">
            <w:pPr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3-й степени</w:t>
            </w:r>
          </w:p>
          <w:p w:rsidR="00AA1855" w:rsidRPr="00AA1855" w:rsidRDefault="00AA1855" w:rsidP="00AA1855">
            <w:pPr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2-й степени</w:t>
            </w:r>
          </w:p>
          <w:p w:rsidR="00AA1855" w:rsidRPr="00AA1855" w:rsidRDefault="00AA1855" w:rsidP="00AA185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eastAsiaTheme="minorHAnsi" w:hAnsi="Times New Roman"/>
                <w:sz w:val="26"/>
                <w:szCs w:val="26"/>
              </w:rPr>
              <w:t>Диплом 1-й степени</w:t>
            </w:r>
          </w:p>
        </w:tc>
      </w:tr>
      <w:tr w:rsidR="00AA1855" w:rsidTr="006A4C45">
        <w:tc>
          <w:tcPr>
            <w:tcW w:w="3350" w:type="dxa"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3351" w:type="dxa"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5-е измерение Всероссийский творческий конкурс «Воспитатель с большой буквы»</w:t>
            </w:r>
          </w:p>
        </w:tc>
        <w:tc>
          <w:tcPr>
            <w:tcW w:w="3351" w:type="dxa"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2-1 степени</w:t>
            </w:r>
          </w:p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343B8" w:rsidRPr="00E41E9E" w:rsidRDefault="003343B8" w:rsidP="003343B8">
      <w:pPr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всего года</w:t>
      </w:r>
      <w:r w:rsidRPr="00E41E9E">
        <w:rPr>
          <w:rFonts w:ascii="Times New Roman" w:hAnsi="Times New Roman"/>
          <w:sz w:val="26"/>
          <w:szCs w:val="26"/>
        </w:rPr>
        <w:t xml:space="preserve"> организовано</w:t>
      </w:r>
      <w:r w:rsidR="00503B50">
        <w:rPr>
          <w:rFonts w:ascii="Times New Roman" w:hAnsi="Times New Roman"/>
          <w:sz w:val="26"/>
          <w:szCs w:val="26"/>
        </w:rPr>
        <w:t xml:space="preserve"> тесное</w:t>
      </w:r>
      <w:r w:rsidRPr="00E41E9E">
        <w:rPr>
          <w:rFonts w:ascii="Times New Roman" w:hAnsi="Times New Roman"/>
          <w:sz w:val="26"/>
          <w:szCs w:val="26"/>
        </w:rPr>
        <w:t xml:space="preserve"> взаимодействие с Терской сельской библиотекой, Центром досуга и спорта поселка. В рамках взаимодействия проводились беседы, презентации, экскурсии, выставки книг и детских работ, работ сельских умельцев и т.д.</w:t>
      </w:r>
      <w:r w:rsidR="009F46D3">
        <w:rPr>
          <w:rFonts w:ascii="Times New Roman" w:hAnsi="Times New Roman"/>
          <w:sz w:val="26"/>
          <w:szCs w:val="26"/>
        </w:rPr>
        <w:t xml:space="preserve"> </w:t>
      </w:r>
      <w:r w:rsidR="00AA1855">
        <w:rPr>
          <w:rFonts w:ascii="Times New Roman" w:hAnsi="Times New Roman"/>
          <w:sz w:val="26"/>
          <w:szCs w:val="26"/>
        </w:rPr>
        <w:t xml:space="preserve">В связи с карантинными мероприятиями по КОВИД – 19 в 2020 году с марта, педагоги ДОУ принимали активное участие в районных дистанционных мероприятиях на платформе </w:t>
      </w:r>
      <w:r w:rsidR="00AA1855">
        <w:rPr>
          <w:rFonts w:ascii="Times New Roman" w:hAnsi="Times New Roman"/>
          <w:sz w:val="26"/>
          <w:szCs w:val="26"/>
          <w:lang w:val="en-US"/>
        </w:rPr>
        <w:t>ZOOM</w:t>
      </w:r>
      <w:r w:rsidR="00AA1855">
        <w:rPr>
          <w:rFonts w:ascii="Times New Roman" w:hAnsi="Times New Roman"/>
          <w:sz w:val="26"/>
          <w:szCs w:val="26"/>
        </w:rPr>
        <w:t>, методических объединениях, семинарах Центра «Росток» и т.д.</w:t>
      </w:r>
    </w:p>
    <w:p w:rsidR="003343B8" w:rsidRPr="00E41E9E" w:rsidRDefault="003343B8" w:rsidP="003343B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1.7. Методическое обеспечение образовательного процесса</w:t>
      </w:r>
    </w:p>
    <w:p w:rsidR="003343B8" w:rsidRPr="00E41E9E" w:rsidRDefault="003343B8" w:rsidP="003343B8">
      <w:pPr>
        <w:pStyle w:val="a6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В ДОУ имеется методический кабинет, в котором в наличие имеется методическая литература, некоторые учебные пособия для детей, а также имеются подписные издания такие как: «Дошкольное образование», «Упра</w:t>
      </w:r>
      <w:r>
        <w:rPr>
          <w:rFonts w:ascii="Times New Roman" w:hAnsi="Times New Roman"/>
          <w:sz w:val="26"/>
          <w:szCs w:val="26"/>
          <w:lang w:eastAsia="ru-RU"/>
        </w:rPr>
        <w:t xml:space="preserve">вление ДОУ», «Воспитатель ДОУ»,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электронный журнал «Няня» </w:t>
      </w:r>
      <w:r w:rsidRPr="00E41E9E">
        <w:rPr>
          <w:rFonts w:ascii="Times New Roman" w:hAnsi="Times New Roman"/>
          <w:sz w:val="26"/>
          <w:szCs w:val="26"/>
          <w:lang w:eastAsia="ru-RU"/>
        </w:rPr>
        <w:t>В каждой возрастной группе имеется методическая литература по всем образовательным областям.</w:t>
      </w:r>
    </w:p>
    <w:p w:rsidR="003343B8" w:rsidRPr="00E41E9E" w:rsidRDefault="003343B8" w:rsidP="003343B8">
      <w:pPr>
        <w:pStyle w:val="Default"/>
        <w:jc w:val="center"/>
        <w:rPr>
          <w:sz w:val="26"/>
          <w:szCs w:val="26"/>
        </w:rPr>
      </w:pPr>
      <w:r w:rsidRPr="00E41E9E">
        <w:rPr>
          <w:b/>
          <w:bCs/>
          <w:sz w:val="26"/>
          <w:szCs w:val="26"/>
        </w:rPr>
        <w:t>1.8. Результаты освоения образовательной программы</w:t>
      </w:r>
      <w:r>
        <w:rPr>
          <w:b/>
          <w:bCs/>
          <w:sz w:val="26"/>
          <w:szCs w:val="26"/>
        </w:rPr>
        <w:t xml:space="preserve"> </w:t>
      </w:r>
      <w:r w:rsidRPr="00E41E9E">
        <w:rPr>
          <w:b/>
          <w:bCs/>
          <w:sz w:val="26"/>
          <w:szCs w:val="26"/>
        </w:rPr>
        <w:t>воспитанниками</w:t>
      </w:r>
    </w:p>
    <w:p w:rsidR="003343B8" w:rsidRPr="00E41E9E" w:rsidRDefault="003343B8" w:rsidP="003343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3343B8" w:rsidRDefault="004A5B2A" w:rsidP="003343B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5312D12" wp14:editId="2A9AFEDB">
            <wp:simplePos x="0" y="0"/>
            <wp:positionH relativeFrom="margin">
              <wp:posOffset>-28575</wp:posOffset>
            </wp:positionH>
            <wp:positionV relativeFrom="paragraph">
              <wp:posOffset>67310</wp:posOffset>
            </wp:positionV>
            <wp:extent cx="4474210" cy="2728595"/>
            <wp:effectExtent l="0" t="0" r="2540" b="0"/>
            <wp:wrapTight wrapText="bothSides">
              <wp:wrapPolygon edited="0">
                <wp:start x="0" y="0"/>
                <wp:lineTo x="0" y="21414"/>
                <wp:lineTo x="21520" y="21414"/>
                <wp:lineTo x="215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210" cy="272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3B8" w:rsidRPr="00E41E9E">
        <w:rPr>
          <w:rFonts w:ascii="Times New Roman" w:hAnsi="Times New Roman"/>
          <w:sz w:val="26"/>
          <w:szCs w:val="26"/>
        </w:rPr>
        <w:t xml:space="preserve">Согласно требованиям ФГОС ДО результатов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ДО целевых ориентиров не подлежат непосредственной оценке, в том числе и в виде педагогической диагностики (мониторинга), на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3343B8" w:rsidRPr="00E41E9E" w:rsidRDefault="003343B8" w:rsidP="003343B8">
      <w:pPr>
        <w:ind w:firstLine="567"/>
        <w:jc w:val="both"/>
        <w:rPr>
          <w:rFonts w:ascii="Times New Roman" w:hAnsi="Times New Roman"/>
          <w:color w:val="0D0D0D"/>
          <w:sz w:val="26"/>
          <w:szCs w:val="26"/>
        </w:rPr>
      </w:pPr>
      <w:r w:rsidRPr="00E41E9E">
        <w:rPr>
          <w:rFonts w:ascii="Times New Roman" w:hAnsi="Times New Roman"/>
          <w:color w:val="0D0D0D"/>
          <w:sz w:val="26"/>
          <w:szCs w:val="26"/>
        </w:rPr>
        <w:t xml:space="preserve"> 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3343B8" w:rsidRDefault="003343B8" w:rsidP="003343B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Педагоги обеспечили реализацию основной образовательной программы ДОУ на достаточном уровне.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Адап</w:t>
      </w:r>
      <w:r w:rsidR="009F46D3">
        <w:rPr>
          <w:rFonts w:ascii="Times New Roman" w:hAnsi="Times New Roman"/>
          <w:sz w:val="26"/>
          <w:szCs w:val="26"/>
        </w:rPr>
        <w:t>тация детей к условиям ДОУ в 2020</w:t>
      </w:r>
      <w:r w:rsidRPr="00E41E9E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 xml:space="preserve"> прошла удовлетворительно – у 9</w:t>
      </w:r>
      <w:r w:rsidR="009D0301">
        <w:rPr>
          <w:rFonts w:ascii="Times New Roman" w:hAnsi="Times New Roman"/>
          <w:sz w:val="26"/>
          <w:szCs w:val="26"/>
        </w:rPr>
        <w:t>6</w:t>
      </w:r>
      <w:r w:rsidRPr="00E41E9E">
        <w:rPr>
          <w:rFonts w:ascii="Times New Roman" w:hAnsi="Times New Roman"/>
          <w:sz w:val="26"/>
          <w:szCs w:val="26"/>
        </w:rPr>
        <w:t xml:space="preserve"> % детей она протекала в легкой степени.</w:t>
      </w:r>
    </w:p>
    <w:p w:rsidR="003343B8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1,</w:t>
      </w:r>
      <w:r>
        <w:rPr>
          <w:rFonts w:ascii="Times New Roman" w:hAnsi="Times New Roman"/>
          <w:sz w:val="26"/>
          <w:szCs w:val="26"/>
        </w:rPr>
        <w:t>3</w:t>
      </w:r>
      <w:r w:rsidRPr="00E41E9E">
        <w:rPr>
          <w:rFonts w:ascii="Times New Roman" w:hAnsi="Times New Roman"/>
          <w:sz w:val="26"/>
          <w:szCs w:val="26"/>
        </w:rPr>
        <w:t xml:space="preserve"> – </w:t>
      </w:r>
      <w:r w:rsidR="009D0301">
        <w:rPr>
          <w:rFonts w:ascii="Times New Roman" w:hAnsi="Times New Roman"/>
          <w:sz w:val="26"/>
          <w:szCs w:val="26"/>
        </w:rPr>
        <w:t>3</w:t>
      </w:r>
      <w:r w:rsidRPr="00E41E9E">
        <w:rPr>
          <w:rFonts w:ascii="Times New Roman" w:hAnsi="Times New Roman"/>
          <w:sz w:val="26"/>
          <w:szCs w:val="26"/>
        </w:rPr>
        <w:t xml:space="preserve"> лет. </w:t>
      </w:r>
    </w:p>
    <w:p w:rsidR="003343B8" w:rsidRPr="00E41E9E" w:rsidRDefault="007E03EA" w:rsidP="003343B8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4445</wp:posOffset>
            </wp:positionV>
            <wp:extent cx="3780790" cy="2078355"/>
            <wp:effectExtent l="0" t="0" r="0" b="0"/>
            <wp:wrapTight wrapText="bothSides">
              <wp:wrapPolygon edited="0">
                <wp:start x="0" y="0"/>
                <wp:lineTo x="0" y="21382"/>
                <wp:lineTo x="21440" y="21382"/>
                <wp:lineTo x="214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207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3B8" w:rsidRPr="00E41E9E">
        <w:rPr>
          <w:rFonts w:ascii="Times New Roman" w:hAnsi="Times New Roman"/>
          <w:sz w:val="26"/>
          <w:szCs w:val="26"/>
        </w:rPr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17047C" w:rsidRDefault="0017047C" w:rsidP="003343B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3343B8" w:rsidRPr="00E41E9E" w:rsidRDefault="003343B8" w:rsidP="003343B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Физическое развитие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Педагоги групп ДОУ использовали разнообразные варианты проведения физкультурных занятий, которые проводились как в помещении, так и на спортивной площадке.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педагоги побуждали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</w:t>
      </w:r>
      <w:r w:rsidR="006257E6" w:rsidRPr="00E41E9E">
        <w:rPr>
          <w:rFonts w:ascii="Times New Roman" w:hAnsi="Times New Roman"/>
          <w:sz w:val="26"/>
          <w:szCs w:val="26"/>
        </w:rPr>
        <w:t>Условия ДОУ</w:t>
      </w:r>
      <w:r w:rsidRPr="00E41E9E">
        <w:rPr>
          <w:rFonts w:ascii="Times New Roman" w:hAnsi="Times New Roman"/>
          <w:sz w:val="26"/>
          <w:szCs w:val="26"/>
        </w:rPr>
        <w:t xml:space="preserve"> позволяют обеспечить физическую активность детей в полной мере.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Для развития и укрепления здоровья детей была проведена следующая работа: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sym w:font="Symbol" w:char="F02D"/>
      </w:r>
      <w:r w:rsidRPr="00E41E9E">
        <w:rPr>
          <w:rFonts w:ascii="Times New Roman" w:hAnsi="Times New Roman"/>
          <w:sz w:val="26"/>
          <w:szCs w:val="26"/>
        </w:rPr>
        <w:t xml:space="preserve"> Систематические физкультурные занятия.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sym w:font="Symbol" w:char="F02D"/>
      </w:r>
      <w:r w:rsidRPr="00E41E9E">
        <w:rPr>
          <w:rFonts w:ascii="Times New Roman" w:hAnsi="Times New Roman"/>
          <w:sz w:val="26"/>
          <w:szCs w:val="26"/>
        </w:rPr>
        <w:t xml:space="preserve"> Спортивные праздники и развлечения.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sym w:font="Symbol" w:char="F02D"/>
      </w:r>
      <w:r w:rsidRPr="00E41E9E">
        <w:rPr>
          <w:rFonts w:ascii="Times New Roman" w:hAnsi="Times New Roman"/>
          <w:sz w:val="26"/>
          <w:szCs w:val="26"/>
        </w:rPr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Пути реализации данного направления работы: 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продолжить совершенствовать предметно – развивающую среду. (в группах   дополнить уголки спортивным оборудованием); 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продолжать внедрять в процессе организованной деятельности по физической культуре игры с элементами спорта; 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lastRenderedPageBreak/>
        <w:t>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продолжить работу по профилактике заболеваемости и укреплению здоровья детей.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усилить контроль за продолжительностью проведения прогулок, организацией режима.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Вывод:</w:t>
      </w:r>
      <w:r w:rsidRPr="00E41E9E">
        <w:rPr>
          <w:rFonts w:ascii="Times New Roman" w:hAnsi="Times New Roman"/>
          <w:sz w:val="26"/>
          <w:szCs w:val="26"/>
        </w:rPr>
        <w:t xml:space="preserve"> В целом, можно говорить о том, что реализация задачи по сохранению и укреп</w:t>
      </w:r>
      <w:r>
        <w:rPr>
          <w:rFonts w:ascii="Times New Roman" w:hAnsi="Times New Roman"/>
          <w:sz w:val="26"/>
          <w:szCs w:val="26"/>
        </w:rPr>
        <w:t xml:space="preserve">лению здоровья детей в </w:t>
      </w:r>
      <w:r w:rsidR="006257E6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t>году проведена коллективом успешно.</w:t>
      </w:r>
    </w:p>
    <w:p w:rsidR="003343B8" w:rsidRPr="00E41E9E" w:rsidRDefault="003343B8" w:rsidP="003343B8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Познавательное развитие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Работа педагогов по этому направлению основывалась на: </w:t>
      </w:r>
    </w:p>
    <w:p w:rsidR="003343B8" w:rsidRPr="00E41E9E" w:rsidRDefault="003343B8" w:rsidP="003343B8">
      <w:pPr>
        <w:pStyle w:val="a4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постоянном пополнении, изменении предметно-развивающей среды; </w:t>
      </w:r>
    </w:p>
    <w:p w:rsidR="003343B8" w:rsidRPr="00E41E9E" w:rsidRDefault="003343B8" w:rsidP="003343B8">
      <w:pPr>
        <w:pStyle w:val="a4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положительной мотивации на совместную образовательную деятельность.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 образовательном процессе опора делалась на такие виды познавательной активности, как наблюдение, познавательные беседы, экспериментирование.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Успешному решению задач математического развития способствует наличие разнообразного дидактического материала. Во всех группах ФЭМП ведётся системно. Знания у детей хорошие, это мы видим при просмотре итоговых занятий.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3343B8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3343B8" w:rsidRPr="00E41E9E" w:rsidRDefault="003343B8" w:rsidP="003343B8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Речевое развитие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Речевому развитию способствовала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 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речевые инициативы детей – выслушивали детские вопросы, одобряли рассуждения и самостоятельные умозаключения.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3343B8" w:rsidRPr="00E41E9E" w:rsidRDefault="003343B8" w:rsidP="003343B8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Художественно - эстетическое развитие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Художественно-эстетическое развитие является приоритетным направлением в работе ДОУ.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</w:t>
      </w:r>
      <w:r w:rsidRPr="00E41E9E">
        <w:rPr>
          <w:rFonts w:ascii="Times New Roman" w:hAnsi="Times New Roman"/>
          <w:sz w:val="26"/>
          <w:szCs w:val="26"/>
        </w:rPr>
        <w:lastRenderedPageBreak/>
        <w:t xml:space="preserve">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   конкурсов различного уровня, от международного до муниципального уровня. </w:t>
      </w:r>
    </w:p>
    <w:p w:rsidR="003343B8" w:rsidRPr="00E41E9E" w:rsidRDefault="003343B8" w:rsidP="003343B8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Социально - личностное развитие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3343B8" w:rsidRPr="00E41E9E" w:rsidRDefault="003343B8" w:rsidP="003343B8">
      <w:pPr>
        <w:pStyle w:val="a4"/>
        <w:numPr>
          <w:ilvl w:val="0"/>
          <w:numId w:val="19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сбор информации об индивидуальных личностных особенностях воспитанников; </w:t>
      </w:r>
    </w:p>
    <w:p w:rsidR="003343B8" w:rsidRPr="00E41E9E" w:rsidRDefault="003343B8" w:rsidP="003343B8">
      <w:pPr>
        <w:pStyle w:val="a4"/>
        <w:numPr>
          <w:ilvl w:val="0"/>
          <w:numId w:val="19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систематическая работа с детьми по социально-личностному развитию; </w:t>
      </w:r>
    </w:p>
    <w:p w:rsidR="003343B8" w:rsidRPr="00E41E9E" w:rsidRDefault="003343B8" w:rsidP="003343B8">
      <w:pPr>
        <w:pStyle w:val="a4"/>
        <w:numPr>
          <w:ilvl w:val="0"/>
          <w:numId w:val="19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коррекция имеющихся социально-эмоциональных проблем.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Анализ условий для реализации задач по социально-личностному развитию позволяет сказать, что в учреждении предметно- развивающая среда способствует адаптации, комфортному пребыванию детей в детском саду.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Деятельность по данному направлению планируется как в перспективных планах возрастных групп, так и ежедневном плане </w:t>
      </w:r>
      <w:proofErr w:type="spellStart"/>
      <w:r w:rsidRPr="00E41E9E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-образовательной работы.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причём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перекрёстков,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</w:t>
      </w:r>
      <w:r w:rsidRPr="00E41E9E">
        <w:rPr>
          <w:rFonts w:ascii="Times New Roman" w:hAnsi="Times New Roman"/>
          <w:sz w:val="26"/>
          <w:szCs w:val="26"/>
        </w:rPr>
        <w:lastRenderedPageBreak/>
        <w:t xml:space="preserve">наглядно оформлены номера телефонов экстренных служб. Разработано тематическое планирование по всем возрастным группам. Имеется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Сделаны такие выводы: работа ведётся системно, имеется связь с родителями, имеется методическая литература.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3343B8" w:rsidRPr="00E41E9E" w:rsidRDefault="003343B8" w:rsidP="003343B8">
      <w:pPr>
        <w:jc w:val="center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Раздел</w:t>
      </w:r>
      <w:r w:rsidRPr="00E41E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2.   Условия осуществления образовательного процесса</w:t>
      </w:r>
    </w:p>
    <w:p w:rsidR="003343B8" w:rsidRPr="00E41E9E" w:rsidRDefault="003343B8" w:rsidP="003343B8">
      <w:pPr>
        <w:pStyle w:val="Default"/>
        <w:jc w:val="center"/>
        <w:rPr>
          <w:b/>
          <w:bCs/>
          <w:sz w:val="26"/>
          <w:szCs w:val="26"/>
        </w:rPr>
      </w:pPr>
      <w:r w:rsidRPr="00E41E9E">
        <w:rPr>
          <w:b/>
          <w:bCs/>
          <w:sz w:val="26"/>
          <w:szCs w:val="26"/>
        </w:rPr>
        <w:t>2.1. Система управления ДОУ</w:t>
      </w:r>
    </w:p>
    <w:p w:rsidR="003343B8" w:rsidRPr="00E41E9E" w:rsidRDefault="003343B8" w:rsidP="003343B8">
      <w:pPr>
        <w:pStyle w:val="Default"/>
        <w:ind w:firstLine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3343B8" w:rsidRPr="00E41E9E" w:rsidRDefault="003343B8" w:rsidP="003343B8">
      <w:pPr>
        <w:pStyle w:val="Default"/>
        <w:ind w:firstLine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 xml:space="preserve">- родители (законные представители), </w:t>
      </w:r>
    </w:p>
    <w:p w:rsidR="003343B8" w:rsidRPr="00E41E9E" w:rsidRDefault="003343B8" w:rsidP="003343B8">
      <w:pPr>
        <w:pStyle w:val="Default"/>
        <w:ind w:firstLine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 xml:space="preserve">- общественность (Общее собрание работников учреждения, Совет родителей), </w:t>
      </w:r>
    </w:p>
    <w:p w:rsidR="003343B8" w:rsidRPr="00E41E9E" w:rsidRDefault="003343B8" w:rsidP="003343B8">
      <w:pPr>
        <w:pStyle w:val="Default"/>
        <w:ind w:firstLine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 xml:space="preserve">- педагоги (Педагогический совет, Профсоюзный комитет). </w:t>
      </w:r>
    </w:p>
    <w:p w:rsidR="003343B8" w:rsidRPr="00E41E9E" w:rsidRDefault="003343B8" w:rsidP="003343B8">
      <w:pPr>
        <w:pStyle w:val="Default"/>
        <w:ind w:firstLine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3343B8" w:rsidRPr="009F1428" w:rsidRDefault="003343B8" w:rsidP="009F1428">
      <w:pPr>
        <w:pStyle w:val="a4"/>
        <w:numPr>
          <w:ilvl w:val="1"/>
          <w:numId w:val="25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 w:rsidRPr="009F1428">
        <w:rPr>
          <w:rFonts w:ascii="Times New Roman" w:hAnsi="Times New Roman"/>
          <w:b/>
          <w:bCs/>
          <w:sz w:val="26"/>
          <w:szCs w:val="26"/>
        </w:rPr>
        <w:t>Оценка качества кадрового обеспечения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ДОУ работает: 1</w:t>
      </w:r>
      <w:r w:rsidR="00AB23F2">
        <w:rPr>
          <w:rFonts w:ascii="Times New Roman" w:hAnsi="Times New Roman"/>
          <w:sz w:val="26"/>
          <w:szCs w:val="26"/>
          <w:lang w:eastAsia="ru-RU"/>
        </w:rPr>
        <w:t>8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сотрудников</w:t>
      </w:r>
      <w:r>
        <w:rPr>
          <w:rFonts w:ascii="Times New Roman" w:hAnsi="Times New Roman"/>
          <w:sz w:val="26"/>
          <w:szCs w:val="26"/>
          <w:lang w:eastAsia="ru-RU"/>
        </w:rPr>
        <w:t xml:space="preserve"> (3 сотрудника – ЧОП «Каскад» по сменно)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Из них: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Администрати</w:t>
      </w:r>
      <w:r>
        <w:rPr>
          <w:rFonts w:ascii="Times New Roman" w:hAnsi="Times New Roman"/>
          <w:sz w:val="26"/>
          <w:szCs w:val="26"/>
          <w:lang w:eastAsia="ru-RU"/>
        </w:rPr>
        <w:t>вно-управленческого персонала: 2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чел.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 xml:space="preserve">Педагогического персонала: 4 чел. 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 xml:space="preserve">Учебно-вспомогательного персонала: 4 чел. 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 xml:space="preserve">Обслуживающего персонала: 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чел.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Педагогический процесс в ДОУ обеспечивают специалисты: 4 воспитателя </w:t>
      </w:r>
      <w:r>
        <w:rPr>
          <w:rFonts w:ascii="Times New Roman" w:hAnsi="Times New Roman"/>
          <w:sz w:val="26"/>
          <w:szCs w:val="26"/>
          <w:lang w:eastAsia="ru-RU"/>
        </w:rPr>
        <w:t>– из них 1 молодой специалист.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Из них имеют категории:</w:t>
      </w:r>
    </w:p>
    <w:p w:rsidR="009F1428" w:rsidRPr="00E41E9E" w:rsidRDefault="009F1428" w:rsidP="009F1428">
      <w:pPr>
        <w:pStyle w:val="a6"/>
        <w:numPr>
          <w:ilvl w:val="0"/>
          <w:numId w:val="16"/>
        </w:numPr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 xml:space="preserve">высшая квалификационная категория – 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педагога</w:t>
      </w:r>
    </w:p>
    <w:p w:rsidR="009F1428" w:rsidRDefault="009F1428" w:rsidP="009F1428">
      <w:pPr>
        <w:pStyle w:val="a6"/>
        <w:numPr>
          <w:ilvl w:val="0"/>
          <w:numId w:val="16"/>
        </w:numPr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первая квалификационная категория – 2 педагога</w:t>
      </w:r>
    </w:p>
    <w:p w:rsidR="009F1428" w:rsidRDefault="00AB23F2" w:rsidP="009F1428">
      <w:pPr>
        <w:pStyle w:val="a6"/>
        <w:numPr>
          <w:ilvl w:val="0"/>
          <w:numId w:val="16"/>
        </w:numPr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без категории</w:t>
      </w:r>
      <w:r w:rsidR="009F1428">
        <w:rPr>
          <w:rFonts w:ascii="Times New Roman" w:hAnsi="Times New Roman"/>
          <w:sz w:val="26"/>
          <w:szCs w:val="26"/>
          <w:lang w:eastAsia="ru-RU"/>
        </w:rPr>
        <w:t xml:space="preserve"> – 1 педагог</w:t>
      </w:r>
    </w:p>
    <w:p w:rsidR="009F1428" w:rsidRPr="00E41E9E" w:rsidRDefault="004A5B2A" w:rsidP="004A5B2A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9F1428">
        <w:rPr>
          <w:rFonts w:ascii="Times New Roman" w:hAnsi="Times New Roman"/>
          <w:sz w:val="26"/>
          <w:szCs w:val="26"/>
          <w:lang w:eastAsia="ru-RU"/>
        </w:rPr>
        <w:t xml:space="preserve"> педагог</w:t>
      </w:r>
      <w:r w:rsidR="00AB23F2">
        <w:rPr>
          <w:rFonts w:ascii="Times New Roman" w:hAnsi="Times New Roman"/>
          <w:sz w:val="26"/>
          <w:szCs w:val="26"/>
          <w:lang w:eastAsia="ru-RU"/>
        </w:rPr>
        <w:t>а</w:t>
      </w:r>
      <w:r w:rsidR="009F1428">
        <w:rPr>
          <w:rFonts w:ascii="Times New Roman" w:hAnsi="Times New Roman"/>
          <w:sz w:val="26"/>
          <w:szCs w:val="26"/>
          <w:lang w:eastAsia="ru-RU"/>
        </w:rPr>
        <w:t xml:space="preserve"> имеют курсы повышения квалификации за последние 3 года (201</w:t>
      </w:r>
      <w:r w:rsidR="00AB23F2">
        <w:rPr>
          <w:rFonts w:ascii="Times New Roman" w:hAnsi="Times New Roman"/>
          <w:sz w:val="26"/>
          <w:szCs w:val="26"/>
          <w:lang w:eastAsia="ru-RU"/>
        </w:rPr>
        <w:t>8-2020</w:t>
      </w:r>
      <w:r w:rsidR="009F1428">
        <w:rPr>
          <w:rFonts w:ascii="Times New Roman" w:hAnsi="Times New Roman"/>
          <w:sz w:val="26"/>
          <w:szCs w:val="26"/>
          <w:lang w:eastAsia="ru-RU"/>
        </w:rPr>
        <w:t xml:space="preserve"> годы)</w:t>
      </w:r>
      <w:r>
        <w:rPr>
          <w:rFonts w:ascii="Times New Roman" w:hAnsi="Times New Roman"/>
          <w:sz w:val="26"/>
          <w:szCs w:val="26"/>
          <w:lang w:eastAsia="ru-RU"/>
        </w:rPr>
        <w:t xml:space="preserve">, в течение всего 2020 года педагоги повышали свою квалификацию на дистанционных курсах, семинарах 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вебинарах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 имеют сертификаты прохождения дистанционного обучения.</w:t>
      </w:r>
    </w:p>
    <w:p w:rsidR="003343B8" w:rsidRPr="00E41E9E" w:rsidRDefault="003343B8" w:rsidP="003343B8">
      <w:pPr>
        <w:pStyle w:val="a4"/>
        <w:widowControl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Сложившийся кадровый состав ДОУ позволяет вести </w:t>
      </w:r>
      <w:proofErr w:type="spellStart"/>
      <w:r w:rsidRPr="00E41E9E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E41E9E">
        <w:rPr>
          <w:rFonts w:ascii="Times New Roman" w:hAnsi="Times New Roman" w:cs="Times New Roman"/>
          <w:sz w:val="26"/>
          <w:szCs w:val="26"/>
        </w:rPr>
        <w:t xml:space="preserve"> – образовательную работу с детьми на высоком уровне с учётом ФГОС.</w:t>
      </w:r>
    </w:p>
    <w:p w:rsidR="00A465DB" w:rsidRPr="00A465DB" w:rsidRDefault="003343B8" w:rsidP="00A465DB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tab/>
      </w:r>
      <w:r w:rsidR="00A465DB" w:rsidRPr="00AB23F2">
        <w:rPr>
          <w:rFonts w:ascii="Times New Roman" w:hAnsi="Times New Roman"/>
          <w:sz w:val="26"/>
          <w:szCs w:val="26"/>
        </w:rPr>
        <w:t xml:space="preserve">100% педагогов используют информационно-компьютерные технологии при подготовке к ОД, в совместной деятельности с воспитанниками. Ежедневно пользуются Интернетом 95% воспитателей, </w:t>
      </w:r>
      <w:r w:rsidR="00AB23F2" w:rsidRPr="00AB23F2">
        <w:rPr>
          <w:rFonts w:ascii="Times New Roman" w:hAnsi="Times New Roman"/>
          <w:sz w:val="26"/>
          <w:szCs w:val="26"/>
        </w:rPr>
        <w:t>каждый педагог ведет свою страницу</w:t>
      </w:r>
      <w:r w:rsidR="00AB23F2">
        <w:rPr>
          <w:rFonts w:ascii="Times New Roman" w:hAnsi="Times New Roman"/>
          <w:sz w:val="26"/>
          <w:szCs w:val="26"/>
        </w:rPr>
        <w:t>, где размещает информацию и фото материалы о проведенных мероприятиях, прогулках, экскурсиях, размещают сценарии открытых мероприятий, занятий и т.д. Курсы по информационным-компьютерным технологиям в 2019-2020 году прошли 2 педагога (50%).</w:t>
      </w:r>
    </w:p>
    <w:p w:rsidR="00575D1D" w:rsidRPr="00AB23F2" w:rsidRDefault="004A5B2A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ab/>
      </w:r>
      <w:r w:rsidR="00575D1D" w:rsidRPr="00AB23F2">
        <w:rPr>
          <w:rFonts w:ascii="Times New Roman" w:hAnsi="Times New Roman"/>
          <w:bCs/>
          <w:sz w:val="26"/>
          <w:szCs w:val="26"/>
        </w:rPr>
        <w:t>В течение 2020 года заведующим, в соответствии с годовым</w:t>
      </w:r>
      <w:r w:rsidR="00AB23F2" w:rsidRPr="00AB23F2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планом работы ДОО, проводился</w:t>
      </w:r>
      <w:r w:rsidR="00AB23F2">
        <w:rPr>
          <w:rFonts w:ascii="Times New Roman" w:hAnsi="Times New Roman"/>
          <w:bCs/>
          <w:sz w:val="26"/>
          <w:szCs w:val="26"/>
        </w:rPr>
        <w:t xml:space="preserve"> оперативный и </w:t>
      </w:r>
      <w:r w:rsidR="00575D1D" w:rsidRPr="00AB23F2">
        <w:rPr>
          <w:rFonts w:ascii="Times New Roman" w:hAnsi="Times New Roman"/>
          <w:bCs/>
          <w:sz w:val="26"/>
          <w:szCs w:val="26"/>
        </w:rPr>
        <w:t>тематический контроль.</w:t>
      </w:r>
    </w:p>
    <w:p w:rsidR="00575D1D" w:rsidRPr="00AB23F2" w:rsidRDefault="00575D1D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B23F2">
        <w:rPr>
          <w:rFonts w:ascii="Times New Roman" w:hAnsi="Times New Roman"/>
          <w:bCs/>
          <w:sz w:val="26"/>
          <w:szCs w:val="26"/>
        </w:rPr>
        <w:t xml:space="preserve">Темы </w:t>
      </w:r>
      <w:r w:rsidR="00AB23F2">
        <w:rPr>
          <w:rFonts w:ascii="Times New Roman" w:hAnsi="Times New Roman"/>
          <w:bCs/>
          <w:sz w:val="26"/>
          <w:szCs w:val="26"/>
        </w:rPr>
        <w:t>оперативного контроля соответствовали годовому плану на 2019-2020 год.</w:t>
      </w:r>
    </w:p>
    <w:p w:rsidR="00AB23F2" w:rsidRDefault="00AB23F2" w:rsidP="00AB23F2">
      <w:pPr>
        <w:spacing w:line="269" w:lineRule="auto"/>
        <w:ind w:left="10" w:hanging="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>Тема тематического контроля:</w:t>
      </w:r>
      <w:r w:rsidRPr="00AB23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B2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«Эффективность развития ИКТ – технологии в обр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азовательном процессе с детьми»</w:t>
      </w:r>
    </w:p>
    <w:p w:rsidR="00AB23F2" w:rsidRPr="00AB23F2" w:rsidRDefault="00AB23F2" w:rsidP="00AB23F2">
      <w:pPr>
        <w:spacing w:line="269" w:lineRule="auto"/>
        <w:ind w:left="10" w:hanging="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B23F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Цель:</w:t>
      </w:r>
      <w:r w:rsidRPr="00AB2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анализ состояния работы по использованию</w:t>
      </w:r>
      <w:r w:rsidRPr="00AB23F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AB2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ИКТ-технологии в </w:t>
      </w:r>
      <w:proofErr w:type="spellStart"/>
      <w:r w:rsidRPr="00AB2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AB2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образовательном процессе, позволяющей формировать условия для полноценного развивающего взаимодействия педагогов, детей и родителей. </w:t>
      </w:r>
    </w:p>
    <w:p w:rsidR="00AB23F2" w:rsidRPr="00AB23F2" w:rsidRDefault="00AB23F2" w:rsidP="00AB23F2">
      <w:pPr>
        <w:spacing w:line="254" w:lineRule="auto"/>
        <w:ind w:left="-5" w:hanging="1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B23F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Задачи:</w:t>
      </w:r>
      <w:r w:rsidRPr="00AB2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AB23F2" w:rsidRPr="00AB23F2" w:rsidRDefault="00EF60E8" w:rsidP="00EF60E8">
      <w:pPr>
        <w:numPr>
          <w:ilvl w:val="0"/>
          <w:numId w:val="39"/>
        </w:numPr>
        <w:spacing w:line="269" w:lineRule="auto"/>
        <w:ind w:left="709" w:right="3" w:hanging="28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AB23F2" w:rsidRPr="00AB2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пределить уровень педагогической компетентности у педагогов и специалистов: владение ими ИКТ-технологией; </w:t>
      </w:r>
    </w:p>
    <w:p w:rsidR="00AB23F2" w:rsidRPr="00AB23F2" w:rsidRDefault="00EF60E8" w:rsidP="00EF60E8">
      <w:pPr>
        <w:numPr>
          <w:ilvl w:val="0"/>
          <w:numId w:val="39"/>
        </w:numPr>
        <w:spacing w:line="269" w:lineRule="auto"/>
        <w:ind w:left="709" w:right="3" w:hanging="28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AB23F2" w:rsidRPr="00AB2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оз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дание условий</w:t>
      </w:r>
      <w:r w:rsidR="00AB23F2" w:rsidRPr="00AB2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ДОУ для внедрения инноваций. </w:t>
      </w:r>
    </w:p>
    <w:p w:rsidR="00AB23F2" w:rsidRPr="00AB23F2" w:rsidRDefault="00EF60E8" w:rsidP="00EF60E8">
      <w:pPr>
        <w:numPr>
          <w:ilvl w:val="0"/>
          <w:numId w:val="39"/>
        </w:numPr>
        <w:spacing w:line="269" w:lineRule="auto"/>
        <w:ind w:left="709" w:right="3" w:hanging="28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AB23F2" w:rsidRPr="00AB2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зучить насколько условия, созданные в группах, отвечают интересам и потребностям детей и направлены на их всестороннее развитие; </w:t>
      </w:r>
    </w:p>
    <w:p w:rsidR="00AB23F2" w:rsidRPr="00AB23F2" w:rsidRDefault="00EF60E8" w:rsidP="00EF60E8">
      <w:pPr>
        <w:numPr>
          <w:ilvl w:val="0"/>
          <w:numId w:val="39"/>
        </w:numPr>
        <w:spacing w:line="269" w:lineRule="auto"/>
        <w:ind w:left="709" w:right="3" w:hanging="28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AB23F2" w:rsidRPr="00AB2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нализ планирования взаимодействия с родителями в инновационном режиме; </w:t>
      </w:r>
    </w:p>
    <w:p w:rsidR="00AB23F2" w:rsidRPr="00AB23F2" w:rsidRDefault="00EF60E8" w:rsidP="00EF60E8">
      <w:pPr>
        <w:numPr>
          <w:ilvl w:val="0"/>
          <w:numId w:val="39"/>
        </w:numPr>
        <w:spacing w:line="259" w:lineRule="auto"/>
        <w:ind w:left="709" w:right="3" w:hanging="283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AB23F2" w:rsidRPr="00AB2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нкетирование с целью: выявить отношение родителей к вопросу применения 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КТ-технологии</w:t>
      </w:r>
      <w:r w:rsidR="00AB23F2" w:rsidRPr="00AB2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нововведений в </w:t>
      </w:r>
      <w:proofErr w:type="spellStart"/>
      <w:r w:rsidR="00AB23F2" w:rsidRPr="00AB2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="00AB23F2" w:rsidRPr="00AB2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-образовательный процесс; </w:t>
      </w:r>
    </w:p>
    <w:p w:rsidR="00AB23F2" w:rsidRPr="00AB23F2" w:rsidRDefault="00EF60E8" w:rsidP="00EF60E8">
      <w:pPr>
        <w:numPr>
          <w:ilvl w:val="0"/>
          <w:numId w:val="39"/>
        </w:numPr>
        <w:spacing w:line="269" w:lineRule="auto"/>
        <w:ind w:left="709" w:right="3" w:hanging="28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AB23F2" w:rsidRPr="00AB2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пределить перспективы работы по изучаемому направлению; </w:t>
      </w:r>
    </w:p>
    <w:p w:rsidR="00575D1D" w:rsidRPr="00AB23F2" w:rsidRDefault="00EF60E8" w:rsidP="004A5B2A">
      <w:p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575D1D" w:rsidRPr="00AB23F2">
        <w:rPr>
          <w:rFonts w:ascii="Times New Roman" w:hAnsi="Times New Roman"/>
          <w:bCs/>
          <w:sz w:val="26"/>
          <w:szCs w:val="26"/>
        </w:rPr>
        <w:t>Перед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проведением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тематического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контроля</w:t>
      </w:r>
      <w:r>
        <w:rPr>
          <w:rFonts w:ascii="Times New Roman" w:hAnsi="Times New Roman"/>
          <w:bCs/>
          <w:sz w:val="26"/>
          <w:szCs w:val="26"/>
        </w:rPr>
        <w:t xml:space="preserve"> был издан приказ, </w:t>
      </w:r>
      <w:r w:rsidR="00575D1D" w:rsidRPr="00AB23F2">
        <w:rPr>
          <w:rFonts w:ascii="Times New Roman" w:hAnsi="Times New Roman"/>
          <w:bCs/>
          <w:sz w:val="26"/>
          <w:szCs w:val="26"/>
        </w:rPr>
        <w:t>результат</w:t>
      </w:r>
      <w:r>
        <w:rPr>
          <w:rFonts w:ascii="Times New Roman" w:hAnsi="Times New Roman"/>
          <w:bCs/>
          <w:sz w:val="26"/>
          <w:szCs w:val="26"/>
        </w:rPr>
        <w:t>ы</w:t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 контроля оформлены аналитическ</w:t>
      </w:r>
      <w:r>
        <w:rPr>
          <w:rFonts w:ascii="Times New Roman" w:hAnsi="Times New Roman"/>
          <w:bCs/>
          <w:sz w:val="26"/>
          <w:szCs w:val="26"/>
        </w:rPr>
        <w:t>ой</w:t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 справк</w:t>
      </w:r>
      <w:r>
        <w:rPr>
          <w:rFonts w:ascii="Times New Roman" w:hAnsi="Times New Roman"/>
          <w:bCs/>
          <w:sz w:val="26"/>
          <w:szCs w:val="26"/>
        </w:rPr>
        <w:t>ой</w:t>
      </w:r>
      <w:r w:rsidR="00575D1D" w:rsidRPr="00AB23F2">
        <w:rPr>
          <w:rFonts w:ascii="Times New Roman" w:hAnsi="Times New Roman"/>
          <w:bCs/>
          <w:sz w:val="26"/>
          <w:szCs w:val="26"/>
        </w:rPr>
        <w:t>. Информация о результатах доведена до</w:t>
      </w:r>
    </w:p>
    <w:p w:rsidR="00575D1D" w:rsidRPr="00AB23F2" w:rsidRDefault="00575D1D" w:rsidP="004A5B2A">
      <w:p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AB23F2">
        <w:rPr>
          <w:rFonts w:ascii="Times New Roman" w:hAnsi="Times New Roman"/>
          <w:bCs/>
          <w:sz w:val="26"/>
          <w:szCs w:val="26"/>
        </w:rPr>
        <w:t xml:space="preserve">педагогов ДОО в течение 7 дней с момента завершения контроля на </w:t>
      </w:r>
      <w:r w:rsidR="00EF60E8">
        <w:rPr>
          <w:rFonts w:ascii="Times New Roman" w:hAnsi="Times New Roman"/>
          <w:bCs/>
          <w:sz w:val="26"/>
          <w:szCs w:val="26"/>
        </w:rPr>
        <w:t>педагогическом часе.</w:t>
      </w:r>
    </w:p>
    <w:p w:rsidR="00EF60E8" w:rsidRDefault="00575D1D" w:rsidP="004A5B2A">
      <w:p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AB23F2">
        <w:rPr>
          <w:rFonts w:ascii="Times New Roman" w:hAnsi="Times New Roman"/>
          <w:bCs/>
          <w:sz w:val="26"/>
          <w:szCs w:val="26"/>
        </w:rPr>
        <w:t xml:space="preserve">В 2020 году ежедневно проводился оперативный контроль. </w:t>
      </w:r>
    </w:p>
    <w:p w:rsidR="00575D1D" w:rsidRPr="00AB23F2" w:rsidRDefault="00575D1D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B23F2">
        <w:rPr>
          <w:rFonts w:ascii="Times New Roman" w:hAnsi="Times New Roman"/>
          <w:bCs/>
          <w:sz w:val="26"/>
          <w:szCs w:val="26"/>
        </w:rPr>
        <w:t>Темы оперативного контроля:</w:t>
      </w:r>
    </w:p>
    <w:p w:rsidR="00575D1D" w:rsidRPr="00EF60E8" w:rsidRDefault="00575D1D" w:rsidP="00EF60E8">
      <w:pPr>
        <w:pStyle w:val="a4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EF60E8">
        <w:rPr>
          <w:rFonts w:ascii="Times New Roman" w:hAnsi="Times New Roman"/>
          <w:bCs/>
          <w:sz w:val="26"/>
          <w:szCs w:val="26"/>
        </w:rPr>
        <w:t>санитарное состояние помещений группы,</w:t>
      </w:r>
    </w:p>
    <w:p w:rsidR="00575D1D" w:rsidRPr="00EF60E8" w:rsidRDefault="00575D1D" w:rsidP="007460F3">
      <w:pPr>
        <w:pStyle w:val="a4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EF60E8">
        <w:rPr>
          <w:rFonts w:ascii="Times New Roman" w:hAnsi="Times New Roman"/>
          <w:bCs/>
          <w:sz w:val="26"/>
          <w:szCs w:val="26"/>
        </w:rPr>
        <w:t>охрана жизни и здоровья детей (выполнение санитарно-эпидемиологического режима по</w:t>
      </w:r>
      <w:r w:rsidR="00EF60E8" w:rsidRPr="00EF60E8">
        <w:rPr>
          <w:rFonts w:ascii="Times New Roman" w:hAnsi="Times New Roman"/>
          <w:bCs/>
          <w:sz w:val="26"/>
          <w:szCs w:val="26"/>
        </w:rPr>
        <w:t xml:space="preserve"> </w:t>
      </w:r>
      <w:r w:rsidRPr="00EF60E8">
        <w:rPr>
          <w:rFonts w:ascii="Times New Roman" w:hAnsi="Times New Roman"/>
          <w:bCs/>
          <w:sz w:val="26"/>
          <w:szCs w:val="26"/>
        </w:rPr>
        <w:t>пандемии в условиях свободного посещения ДОО),</w:t>
      </w:r>
    </w:p>
    <w:p w:rsidR="00575D1D" w:rsidRPr="00EF60E8" w:rsidRDefault="00575D1D" w:rsidP="00EF60E8">
      <w:pPr>
        <w:pStyle w:val="a4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EF60E8">
        <w:rPr>
          <w:rFonts w:ascii="Times New Roman" w:hAnsi="Times New Roman"/>
          <w:bCs/>
          <w:sz w:val="26"/>
          <w:szCs w:val="26"/>
        </w:rPr>
        <w:t>организация закаливающих мероприятий;</w:t>
      </w:r>
    </w:p>
    <w:p w:rsidR="00575D1D" w:rsidRPr="00EF60E8" w:rsidRDefault="00575D1D" w:rsidP="00EF60E8">
      <w:pPr>
        <w:pStyle w:val="a4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EF60E8">
        <w:rPr>
          <w:rFonts w:ascii="Times New Roman" w:hAnsi="Times New Roman"/>
          <w:bCs/>
          <w:sz w:val="26"/>
          <w:szCs w:val="26"/>
        </w:rPr>
        <w:t>соблюдение режима дня,</w:t>
      </w:r>
    </w:p>
    <w:p w:rsidR="00575D1D" w:rsidRPr="00EF60E8" w:rsidRDefault="00575D1D" w:rsidP="00EF60E8">
      <w:pPr>
        <w:pStyle w:val="a4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EF60E8">
        <w:rPr>
          <w:rFonts w:ascii="Times New Roman" w:hAnsi="Times New Roman"/>
          <w:bCs/>
          <w:sz w:val="26"/>
          <w:szCs w:val="26"/>
        </w:rPr>
        <w:t>планирование образовательной работы с детьми,</w:t>
      </w:r>
    </w:p>
    <w:p w:rsidR="00575D1D" w:rsidRPr="00EF60E8" w:rsidRDefault="00575D1D" w:rsidP="00EF60E8">
      <w:pPr>
        <w:pStyle w:val="a4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EF60E8">
        <w:rPr>
          <w:rFonts w:ascii="Times New Roman" w:hAnsi="Times New Roman"/>
          <w:bCs/>
          <w:sz w:val="26"/>
          <w:szCs w:val="26"/>
        </w:rPr>
        <w:t>оформление документации на группах,</w:t>
      </w:r>
    </w:p>
    <w:p w:rsidR="00575D1D" w:rsidRPr="00EF60E8" w:rsidRDefault="00575D1D" w:rsidP="00EF60E8">
      <w:pPr>
        <w:pStyle w:val="a4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EF60E8">
        <w:rPr>
          <w:rFonts w:ascii="Times New Roman" w:hAnsi="Times New Roman"/>
          <w:bCs/>
          <w:sz w:val="26"/>
          <w:szCs w:val="26"/>
        </w:rPr>
        <w:t>организация питания,</w:t>
      </w:r>
    </w:p>
    <w:p w:rsidR="00575D1D" w:rsidRPr="00EF60E8" w:rsidRDefault="00575D1D" w:rsidP="00EF60E8">
      <w:pPr>
        <w:pStyle w:val="a4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EF60E8">
        <w:rPr>
          <w:rFonts w:ascii="Times New Roman" w:hAnsi="Times New Roman"/>
          <w:bCs/>
          <w:sz w:val="26"/>
          <w:szCs w:val="26"/>
        </w:rPr>
        <w:t>организация двигательной деятельности детей на прогулке.</w:t>
      </w:r>
    </w:p>
    <w:p w:rsidR="00575D1D" w:rsidRPr="00AB23F2" w:rsidRDefault="00575D1D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B23F2">
        <w:rPr>
          <w:rFonts w:ascii="Times New Roman" w:hAnsi="Times New Roman"/>
          <w:bCs/>
          <w:sz w:val="26"/>
          <w:szCs w:val="26"/>
        </w:rPr>
        <w:t>Оперативный контроль позволил выявить состояние работы педагогического коллектива и</w:t>
      </w:r>
    </w:p>
    <w:p w:rsidR="00575D1D" w:rsidRPr="00AB23F2" w:rsidRDefault="00575D1D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B23F2">
        <w:rPr>
          <w:rFonts w:ascii="Times New Roman" w:hAnsi="Times New Roman"/>
          <w:bCs/>
          <w:sz w:val="26"/>
          <w:szCs w:val="26"/>
        </w:rPr>
        <w:t>оперативно исправить выявленные недостатки.</w:t>
      </w:r>
    </w:p>
    <w:p w:rsidR="00EF60E8" w:rsidRDefault="00EF60E8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С</w:t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 октября по </w:t>
      </w:r>
      <w:r>
        <w:rPr>
          <w:rFonts w:ascii="Times New Roman" w:hAnsi="Times New Roman"/>
          <w:bCs/>
          <w:sz w:val="26"/>
          <w:szCs w:val="26"/>
        </w:rPr>
        <w:t>ноябрь</w:t>
      </w:r>
      <w:r w:rsidR="004A5B2A">
        <w:rPr>
          <w:rFonts w:ascii="Times New Roman" w:hAnsi="Times New Roman"/>
          <w:bCs/>
          <w:sz w:val="26"/>
          <w:szCs w:val="26"/>
        </w:rPr>
        <w:t xml:space="preserve"> 2020 года</w:t>
      </w:r>
      <w:r>
        <w:rPr>
          <w:rFonts w:ascii="Times New Roman" w:hAnsi="Times New Roman"/>
          <w:bCs/>
          <w:sz w:val="26"/>
          <w:szCs w:val="26"/>
        </w:rPr>
        <w:t xml:space="preserve"> М</w:t>
      </w:r>
      <w:r w:rsidR="00575D1D" w:rsidRPr="00AB23F2">
        <w:rPr>
          <w:rFonts w:ascii="Times New Roman" w:hAnsi="Times New Roman"/>
          <w:bCs/>
          <w:sz w:val="26"/>
          <w:szCs w:val="26"/>
        </w:rPr>
        <w:t>ДОУ</w:t>
      </w:r>
      <w:r>
        <w:rPr>
          <w:rFonts w:ascii="Times New Roman" w:hAnsi="Times New Roman"/>
          <w:bCs/>
          <w:sz w:val="26"/>
          <w:szCs w:val="26"/>
        </w:rPr>
        <w:t xml:space="preserve"> д/с </w:t>
      </w:r>
      <w:r w:rsidR="00575D1D" w:rsidRPr="00AB23F2">
        <w:rPr>
          <w:rFonts w:ascii="Times New Roman" w:hAnsi="Times New Roman"/>
          <w:bCs/>
          <w:sz w:val="26"/>
          <w:szCs w:val="26"/>
        </w:rPr>
        <w:t>№ 1</w:t>
      </w:r>
      <w:r>
        <w:rPr>
          <w:rFonts w:ascii="Times New Roman" w:hAnsi="Times New Roman"/>
          <w:bCs/>
          <w:sz w:val="26"/>
          <w:szCs w:val="26"/>
        </w:rPr>
        <w:t xml:space="preserve"> «Колосок</w:t>
      </w:r>
      <w:r w:rsidR="00575D1D" w:rsidRPr="00AB23F2">
        <w:rPr>
          <w:rFonts w:ascii="Times New Roman" w:hAnsi="Times New Roman"/>
          <w:bCs/>
          <w:sz w:val="26"/>
          <w:szCs w:val="26"/>
        </w:rPr>
        <w:t>» приняло участие в мониторинге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качества дошкольного образования детей от 3 до 7 лет в субъектах Российской Федерации. Была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="00575D1D" w:rsidRPr="00AB23F2">
        <w:rPr>
          <w:rFonts w:ascii="Times New Roman" w:hAnsi="Times New Roman"/>
          <w:bCs/>
          <w:sz w:val="26"/>
          <w:szCs w:val="26"/>
        </w:rPr>
        <w:t>дана независимая оценка качества дошкольного образования в ДОО, которая соответствует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среднестатистическим показателям по </w:t>
      </w:r>
      <w:r>
        <w:rPr>
          <w:rFonts w:ascii="Times New Roman" w:hAnsi="Times New Roman"/>
          <w:bCs/>
          <w:sz w:val="26"/>
          <w:szCs w:val="26"/>
        </w:rPr>
        <w:t>Ставропольскому краю и Буденновскому району,</w:t>
      </w:r>
      <w:r w:rsidRPr="00EF60E8">
        <w:rPr>
          <w:sz w:val="28"/>
          <w:szCs w:val="28"/>
          <w:u w:val="single"/>
        </w:rPr>
        <w:t xml:space="preserve"> </w:t>
      </w:r>
      <w:r w:rsidRPr="00EF60E8">
        <w:rPr>
          <w:rFonts w:ascii="Times New Roman" w:hAnsi="Times New Roman"/>
          <w:sz w:val="26"/>
          <w:szCs w:val="26"/>
          <w:u w:val="single"/>
        </w:rPr>
        <w:t>Интегральное значение по совокупности общих критериев</w:t>
      </w:r>
      <w:r w:rsidRPr="00EF60E8">
        <w:rPr>
          <w:rFonts w:ascii="Times New Roman" w:hAnsi="Times New Roman"/>
          <w:sz w:val="26"/>
          <w:szCs w:val="26"/>
        </w:rPr>
        <w:t xml:space="preserve">, с учетом значимости показателей </w:t>
      </w:r>
      <w:r w:rsidRPr="00EF60E8">
        <w:rPr>
          <w:rFonts w:ascii="Times New Roman" w:hAnsi="Times New Roman"/>
          <w:bCs/>
          <w:sz w:val="26"/>
          <w:szCs w:val="26"/>
        </w:rPr>
        <w:t xml:space="preserve">муниципального дошкольного образовательного учреждения «Детский сад общеразвивающего вида с приоритетным осуществлением познавательно-речевого развития воспитанников №1 «Колосок» поселка Терский Буденновского района» </w:t>
      </w:r>
      <w:r w:rsidRPr="00EF60E8">
        <w:rPr>
          <w:rFonts w:ascii="Times New Roman" w:hAnsi="Times New Roman"/>
          <w:sz w:val="26"/>
          <w:szCs w:val="26"/>
        </w:rPr>
        <w:t xml:space="preserve">Ставропольского края составило </w:t>
      </w:r>
      <w:r w:rsidRPr="00EF60E8">
        <w:rPr>
          <w:rFonts w:ascii="Times New Roman" w:hAnsi="Times New Roman"/>
          <w:b/>
          <w:sz w:val="26"/>
          <w:szCs w:val="26"/>
          <w:u w:val="single"/>
        </w:rPr>
        <w:t>90,34 балла</w:t>
      </w:r>
      <w:r w:rsidRPr="00EF60E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575D1D" w:rsidRPr="00AB23F2" w:rsidRDefault="00EF60E8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рамках мониторинга качества дошкольного образования б</w:t>
      </w:r>
      <w:r w:rsidR="00575D1D" w:rsidRPr="00AB23F2">
        <w:rPr>
          <w:rFonts w:ascii="Times New Roman" w:hAnsi="Times New Roman"/>
          <w:bCs/>
          <w:sz w:val="26"/>
          <w:szCs w:val="26"/>
        </w:rPr>
        <w:t>ыло проведено анкетирование родителей (законных представителей) о качестве работы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и перспективах развития ДОО. В </w:t>
      </w:r>
      <w:r w:rsidR="00575D1D" w:rsidRPr="00AB23F2">
        <w:rPr>
          <w:rFonts w:ascii="Times New Roman" w:hAnsi="Times New Roman"/>
          <w:bCs/>
          <w:sz w:val="26"/>
          <w:szCs w:val="26"/>
        </w:rPr>
        <w:lastRenderedPageBreak/>
        <w:t xml:space="preserve">анкетировании приняло участие </w:t>
      </w:r>
      <w:r>
        <w:rPr>
          <w:rFonts w:ascii="Times New Roman" w:hAnsi="Times New Roman"/>
          <w:bCs/>
          <w:sz w:val="26"/>
          <w:szCs w:val="26"/>
        </w:rPr>
        <w:t>51</w:t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 человек.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Положительным результатом анкетирования респондентов отмечается:</w:t>
      </w:r>
    </w:p>
    <w:p w:rsidR="00575D1D" w:rsidRPr="0016297B" w:rsidRDefault="00575D1D" w:rsidP="0016297B">
      <w:pPr>
        <w:pStyle w:val="a4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16297B">
        <w:rPr>
          <w:rFonts w:ascii="Times New Roman" w:hAnsi="Times New Roman"/>
          <w:bCs/>
          <w:sz w:val="26"/>
          <w:szCs w:val="26"/>
        </w:rPr>
        <w:t>удовлетворенность родителей качеством предоставления образовательных услуг ДОО,</w:t>
      </w:r>
    </w:p>
    <w:p w:rsidR="00575D1D" w:rsidRPr="0016297B" w:rsidRDefault="00575D1D" w:rsidP="0016297B">
      <w:pPr>
        <w:pStyle w:val="a4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16297B">
        <w:rPr>
          <w:rFonts w:ascii="Times New Roman" w:hAnsi="Times New Roman"/>
          <w:bCs/>
          <w:sz w:val="26"/>
          <w:szCs w:val="26"/>
        </w:rPr>
        <w:t>уровнем предоставления информации о ДОО,</w:t>
      </w:r>
    </w:p>
    <w:p w:rsidR="00575D1D" w:rsidRPr="0016297B" w:rsidRDefault="00575D1D" w:rsidP="0016297B">
      <w:pPr>
        <w:pStyle w:val="a4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16297B">
        <w:rPr>
          <w:rFonts w:ascii="Times New Roman" w:hAnsi="Times New Roman"/>
          <w:bCs/>
          <w:sz w:val="26"/>
          <w:szCs w:val="26"/>
        </w:rPr>
        <w:t>создание в группах оптимальной развивающей предметно-пространственной среды,</w:t>
      </w:r>
    </w:p>
    <w:p w:rsidR="00575D1D" w:rsidRPr="0016297B" w:rsidRDefault="00575D1D" w:rsidP="0016297B">
      <w:pPr>
        <w:pStyle w:val="a4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16297B">
        <w:rPr>
          <w:rFonts w:ascii="Times New Roman" w:hAnsi="Times New Roman"/>
          <w:bCs/>
          <w:sz w:val="26"/>
          <w:szCs w:val="26"/>
        </w:rPr>
        <w:t>удовлетворенность взаимоотношениями между педагогами, родителями и воспитанниками.</w:t>
      </w:r>
    </w:p>
    <w:p w:rsidR="00575D1D" w:rsidRPr="00AB23F2" w:rsidRDefault="00575D1D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B23F2">
        <w:rPr>
          <w:rFonts w:ascii="Times New Roman" w:hAnsi="Times New Roman"/>
          <w:bCs/>
          <w:sz w:val="26"/>
          <w:szCs w:val="26"/>
        </w:rPr>
        <w:t>Анкетирование</w:t>
      </w:r>
      <w:r w:rsidR="00EF60E8">
        <w:rPr>
          <w:rFonts w:ascii="Times New Roman" w:hAnsi="Times New Roman"/>
          <w:bCs/>
          <w:sz w:val="26"/>
          <w:szCs w:val="26"/>
        </w:rPr>
        <w:t xml:space="preserve"> </w:t>
      </w:r>
      <w:r w:rsidRPr="00AB23F2">
        <w:rPr>
          <w:rFonts w:ascii="Times New Roman" w:hAnsi="Times New Roman"/>
          <w:bCs/>
          <w:sz w:val="26"/>
          <w:szCs w:val="26"/>
        </w:rPr>
        <w:t>показало,</w:t>
      </w:r>
      <w:r w:rsidR="0016297B">
        <w:rPr>
          <w:rFonts w:ascii="Times New Roman" w:hAnsi="Times New Roman"/>
          <w:bCs/>
          <w:sz w:val="26"/>
          <w:szCs w:val="26"/>
        </w:rPr>
        <w:t xml:space="preserve"> </w:t>
      </w:r>
      <w:r w:rsidRPr="00AB23F2">
        <w:rPr>
          <w:rFonts w:ascii="Times New Roman" w:hAnsi="Times New Roman"/>
          <w:bCs/>
          <w:sz w:val="26"/>
          <w:szCs w:val="26"/>
        </w:rPr>
        <w:t>что</w:t>
      </w:r>
      <w:r w:rsidR="00EF60E8">
        <w:rPr>
          <w:rFonts w:ascii="Times New Roman" w:hAnsi="Times New Roman"/>
          <w:bCs/>
          <w:sz w:val="26"/>
          <w:szCs w:val="26"/>
        </w:rPr>
        <w:t xml:space="preserve"> </w:t>
      </w:r>
      <w:r w:rsidRPr="00AB23F2">
        <w:rPr>
          <w:rFonts w:ascii="Times New Roman" w:hAnsi="Times New Roman"/>
          <w:bCs/>
          <w:sz w:val="26"/>
          <w:szCs w:val="26"/>
        </w:rPr>
        <w:t>9</w:t>
      </w:r>
      <w:r w:rsidR="0016297B">
        <w:rPr>
          <w:rFonts w:ascii="Times New Roman" w:hAnsi="Times New Roman"/>
          <w:bCs/>
          <w:sz w:val="26"/>
          <w:szCs w:val="26"/>
        </w:rPr>
        <w:t>5</w:t>
      </w:r>
      <w:r w:rsidRPr="00AB23F2">
        <w:rPr>
          <w:rFonts w:ascii="Times New Roman" w:hAnsi="Times New Roman"/>
          <w:bCs/>
          <w:sz w:val="26"/>
          <w:szCs w:val="26"/>
        </w:rPr>
        <w:t>%</w:t>
      </w:r>
      <w:r w:rsidR="00EF60E8">
        <w:rPr>
          <w:rFonts w:ascii="Times New Roman" w:hAnsi="Times New Roman"/>
          <w:bCs/>
          <w:sz w:val="26"/>
          <w:szCs w:val="26"/>
        </w:rPr>
        <w:t xml:space="preserve"> </w:t>
      </w:r>
      <w:r w:rsidRPr="00AB23F2">
        <w:rPr>
          <w:rFonts w:ascii="Times New Roman" w:hAnsi="Times New Roman"/>
          <w:bCs/>
          <w:sz w:val="26"/>
          <w:szCs w:val="26"/>
        </w:rPr>
        <w:t>родителей</w:t>
      </w:r>
      <w:r w:rsidR="00EF60E8">
        <w:rPr>
          <w:rFonts w:ascii="Times New Roman" w:hAnsi="Times New Roman"/>
          <w:bCs/>
          <w:sz w:val="26"/>
          <w:szCs w:val="26"/>
        </w:rPr>
        <w:t xml:space="preserve"> </w:t>
      </w:r>
      <w:r w:rsidRPr="00AB23F2">
        <w:rPr>
          <w:rFonts w:ascii="Times New Roman" w:hAnsi="Times New Roman"/>
          <w:bCs/>
          <w:sz w:val="26"/>
          <w:szCs w:val="26"/>
        </w:rPr>
        <w:t>(законных</w:t>
      </w:r>
      <w:r w:rsidR="00EF60E8">
        <w:rPr>
          <w:rFonts w:ascii="Times New Roman" w:hAnsi="Times New Roman"/>
          <w:bCs/>
          <w:sz w:val="26"/>
          <w:szCs w:val="26"/>
        </w:rPr>
        <w:t xml:space="preserve"> </w:t>
      </w:r>
      <w:r w:rsidRPr="00AB23F2">
        <w:rPr>
          <w:rFonts w:ascii="Times New Roman" w:hAnsi="Times New Roman"/>
          <w:bCs/>
          <w:sz w:val="26"/>
          <w:szCs w:val="26"/>
        </w:rPr>
        <w:t>представителей)</w:t>
      </w:r>
      <w:r w:rsidR="00EF60E8">
        <w:rPr>
          <w:rFonts w:ascii="Times New Roman" w:hAnsi="Times New Roman"/>
          <w:bCs/>
          <w:sz w:val="26"/>
          <w:szCs w:val="26"/>
        </w:rPr>
        <w:t xml:space="preserve"> </w:t>
      </w:r>
      <w:r w:rsidRPr="00AB23F2">
        <w:rPr>
          <w:rFonts w:ascii="Times New Roman" w:hAnsi="Times New Roman"/>
          <w:bCs/>
          <w:sz w:val="26"/>
          <w:szCs w:val="26"/>
        </w:rPr>
        <w:t>оценивают</w:t>
      </w:r>
      <w:r w:rsidR="00EF60E8">
        <w:rPr>
          <w:rFonts w:ascii="Times New Roman" w:hAnsi="Times New Roman"/>
          <w:bCs/>
          <w:sz w:val="26"/>
          <w:szCs w:val="26"/>
        </w:rPr>
        <w:t xml:space="preserve"> </w:t>
      </w:r>
      <w:r w:rsidR="0016297B">
        <w:rPr>
          <w:rFonts w:ascii="Times New Roman" w:hAnsi="Times New Roman"/>
          <w:bCs/>
          <w:sz w:val="26"/>
          <w:szCs w:val="26"/>
        </w:rPr>
        <w:t>работу М</w:t>
      </w:r>
      <w:r w:rsidRPr="00AB23F2">
        <w:rPr>
          <w:rFonts w:ascii="Times New Roman" w:hAnsi="Times New Roman"/>
          <w:bCs/>
          <w:sz w:val="26"/>
          <w:szCs w:val="26"/>
        </w:rPr>
        <w:t xml:space="preserve">ДОУ </w:t>
      </w:r>
      <w:r w:rsidR="0016297B">
        <w:rPr>
          <w:rFonts w:ascii="Times New Roman" w:hAnsi="Times New Roman"/>
          <w:bCs/>
          <w:sz w:val="26"/>
          <w:szCs w:val="26"/>
        </w:rPr>
        <w:t>д/с №1 «Колосок»</w:t>
      </w:r>
      <w:r w:rsidRPr="00AB23F2">
        <w:rPr>
          <w:rFonts w:ascii="Times New Roman" w:hAnsi="Times New Roman"/>
          <w:bCs/>
          <w:sz w:val="26"/>
          <w:szCs w:val="26"/>
        </w:rPr>
        <w:t xml:space="preserve"> положительно, что свидетельствует о соответствии качества</w:t>
      </w:r>
      <w:r w:rsidR="0016297B">
        <w:rPr>
          <w:rFonts w:ascii="Times New Roman" w:hAnsi="Times New Roman"/>
          <w:bCs/>
          <w:sz w:val="26"/>
          <w:szCs w:val="26"/>
        </w:rPr>
        <w:t xml:space="preserve"> </w:t>
      </w:r>
      <w:r w:rsidRPr="00AB23F2">
        <w:rPr>
          <w:rFonts w:ascii="Times New Roman" w:hAnsi="Times New Roman"/>
          <w:bCs/>
          <w:sz w:val="26"/>
          <w:szCs w:val="26"/>
        </w:rPr>
        <w:t>оказываемых образовательных услуг требованиям основного заказчика.</w:t>
      </w:r>
    </w:p>
    <w:p w:rsidR="00575D1D" w:rsidRPr="0016297B" w:rsidRDefault="00575D1D" w:rsidP="0059660E">
      <w:pPr>
        <w:tabs>
          <w:tab w:val="left" w:pos="0"/>
        </w:tabs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16297B">
        <w:rPr>
          <w:rFonts w:ascii="Times New Roman" w:hAnsi="Times New Roman"/>
          <w:b/>
          <w:bCs/>
          <w:sz w:val="26"/>
          <w:szCs w:val="26"/>
          <w:u w:val="single"/>
        </w:rPr>
        <w:t>Вывод:</w:t>
      </w:r>
    </w:p>
    <w:p w:rsidR="00575D1D" w:rsidRPr="0059660E" w:rsidRDefault="0016297B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В </w:t>
      </w:r>
      <w:r>
        <w:rPr>
          <w:rFonts w:ascii="Times New Roman" w:hAnsi="Times New Roman"/>
          <w:bCs/>
          <w:sz w:val="26"/>
          <w:szCs w:val="26"/>
        </w:rPr>
        <w:t>М</w:t>
      </w:r>
      <w:r w:rsidRPr="00AB23F2">
        <w:rPr>
          <w:rFonts w:ascii="Times New Roman" w:hAnsi="Times New Roman"/>
          <w:bCs/>
          <w:sz w:val="26"/>
          <w:szCs w:val="26"/>
        </w:rPr>
        <w:t xml:space="preserve">ДОУ </w:t>
      </w:r>
      <w:r>
        <w:rPr>
          <w:rFonts w:ascii="Times New Roman" w:hAnsi="Times New Roman"/>
          <w:bCs/>
          <w:sz w:val="26"/>
          <w:szCs w:val="26"/>
        </w:rPr>
        <w:t>д/с №1 «Колосок»</w:t>
      </w:r>
      <w:r w:rsidRPr="00AB23F2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в 2020 году эффективно функционировала внутренняя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система оценки качества образования. Для достижения максимальной объективности внутренней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системы оценки качества образования эффективно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использовались такие формы работы, как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мониторинг, контроль и анкетирование, а также участие (в рамках эксперимента) в мониторинге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качества дошкольного образования детей от 3 до 7 лет в субъектах Российской Федерации.</w:t>
      </w:r>
    </w:p>
    <w:p w:rsidR="003343B8" w:rsidRPr="00E41E9E" w:rsidRDefault="003343B8" w:rsidP="003343B8">
      <w:pPr>
        <w:pStyle w:val="Default"/>
        <w:jc w:val="both"/>
        <w:rPr>
          <w:b/>
          <w:bCs/>
          <w:sz w:val="26"/>
          <w:szCs w:val="26"/>
        </w:rPr>
      </w:pPr>
      <w:r w:rsidRPr="00E41E9E">
        <w:rPr>
          <w:b/>
          <w:bCs/>
          <w:sz w:val="26"/>
          <w:szCs w:val="26"/>
        </w:rPr>
        <w:tab/>
      </w:r>
      <w:r w:rsidRPr="00E41E9E">
        <w:rPr>
          <w:sz w:val="26"/>
          <w:szCs w:val="26"/>
        </w:rPr>
        <w:t xml:space="preserve">Медицинское обслуживание в ДОУ осуществляет Терской сельской амбулаторий в лице медицинской сестры </w:t>
      </w:r>
      <w:r w:rsidR="0016297B">
        <w:rPr>
          <w:sz w:val="26"/>
          <w:szCs w:val="26"/>
        </w:rPr>
        <w:t>Зозуля Л.Н.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ab/>
        <w:t>Медицинские услуги в пределах функциональных обязанностей в детском саду оказывает медсестра.</w:t>
      </w:r>
    </w:p>
    <w:p w:rsidR="003343B8" w:rsidRPr="00E41E9E" w:rsidRDefault="003343B8" w:rsidP="003343B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Для поддержания нормального здоровья дошкольников, которое во многом зависит от правильного и здорового питания, коллектив ДОУ большое внимание уделяло вопросам питания. При организации питания ДОУ придерживается следующим принципам:</w:t>
      </w:r>
    </w:p>
    <w:p w:rsidR="003343B8" w:rsidRPr="00E41E9E" w:rsidRDefault="003343B8" w:rsidP="003343B8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3343B8" w:rsidRPr="00E41E9E" w:rsidRDefault="003343B8" w:rsidP="003343B8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учет состава пищевых продуктов, которые употребляет ребенок;</w:t>
      </w:r>
    </w:p>
    <w:p w:rsidR="003343B8" w:rsidRPr="00E41E9E" w:rsidRDefault="003343B8" w:rsidP="003343B8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обеспечение вкусовыми качествами пищи, кулинарная обработка пищевых продуктов и сервировку стола.</w:t>
      </w:r>
    </w:p>
    <w:p w:rsidR="003343B8" w:rsidRPr="00E41E9E" w:rsidRDefault="003343B8" w:rsidP="003343B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Продукты питания предоставляются организациями   вс</w:t>
      </w:r>
      <w:r w:rsidR="004A5B2A">
        <w:rPr>
          <w:rFonts w:ascii="Times New Roman" w:hAnsi="Times New Roman"/>
          <w:sz w:val="26"/>
          <w:szCs w:val="26"/>
        </w:rPr>
        <w:t xml:space="preserve">егда </w:t>
      </w:r>
      <w:r w:rsidRPr="00E41E9E">
        <w:rPr>
          <w:rFonts w:ascii="Times New Roman" w:hAnsi="Times New Roman"/>
          <w:sz w:val="26"/>
          <w:szCs w:val="26"/>
        </w:rPr>
        <w:t xml:space="preserve">качественные, свежие, с сертификатом. Поставщиками являются: ИП Т.Д. </w:t>
      </w:r>
      <w:proofErr w:type="spellStart"/>
      <w:r w:rsidRPr="00E41E9E">
        <w:rPr>
          <w:rFonts w:ascii="Times New Roman" w:hAnsi="Times New Roman"/>
          <w:sz w:val="26"/>
          <w:szCs w:val="26"/>
        </w:rPr>
        <w:t>Шиянова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, ООО </w:t>
      </w:r>
      <w:r w:rsidR="0016297B">
        <w:rPr>
          <w:rFonts w:ascii="Times New Roman" w:hAnsi="Times New Roman"/>
          <w:sz w:val="26"/>
          <w:szCs w:val="26"/>
        </w:rPr>
        <w:t>«</w:t>
      </w:r>
      <w:proofErr w:type="spellStart"/>
      <w:r w:rsidR="0016297B">
        <w:rPr>
          <w:rFonts w:ascii="Times New Roman" w:hAnsi="Times New Roman"/>
          <w:sz w:val="26"/>
          <w:szCs w:val="26"/>
        </w:rPr>
        <w:t>Продуктория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», ИП З.Д. </w:t>
      </w:r>
      <w:proofErr w:type="spellStart"/>
      <w:r w:rsidRPr="00E41E9E">
        <w:rPr>
          <w:rFonts w:ascii="Times New Roman" w:hAnsi="Times New Roman"/>
          <w:sz w:val="26"/>
          <w:szCs w:val="26"/>
        </w:rPr>
        <w:t>Мангасарян</w:t>
      </w:r>
      <w:proofErr w:type="spellEnd"/>
    </w:p>
    <w:p w:rsidR="003343B8" w:rsidRPr="00E41E9E" w:rsidRDefault="003343B8" w:rsidP="003343B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Кладовщик имеет перечень документации по питанию, в котором указаны ответственные за ведение и хранение данной документации. Помимо документации обращаем внимание на материально-техническую базу пищеблока.  Знакомим родителей по организации питания на родительских собраниях и в повседневной жизни, на сайте ДОУ вывешено 10 дневное меню. В ДОУ работает </w:t>
      </w:r>
      <w:proofErr w:type="spellStart"/>
      <w:r w:rsidRPr="00E41E9E">
        <w:rPr>
          <w:rFonts w:ascii="Times New Roman" w:hAnsi="Times New Roman"/>
          <w:sz w:val="26"/>
          <w:szCs w:val="26"/>
        </w:rPr>
        <w:t>брокеражная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 комиссия, которая ежедневно снимает пробу и записывает в журнал качество приготовления.</w:t>
      </w:r>
    </w:p>
    <w:p w:rsidR="003343B8" w:rsidRPr="00E41E9E" w:rsidRDefault="003343B8" w:rsidP="003343B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2.4.  Взаимодействие с семьями воспитанников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ab/>
        <w:t xml:space="preserve"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</w:t>
      </w:r>
      <w:proofErr w:type="spellStart"/>
      <w:r w:rsidRPr="00E41E9E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Pr="00E41E9E">
        <w:rPr>
          <w:rFonts w:ascii="Times New Roman" w:hAnsi="Times New Roman"/>
          <w:sz w:val="26"/>
          <w:szCs w:val="26"/>
        </w:rPr>
        <w:t>-образовательный процесс осуществлялся в тесном контакте администрации, педагогов и родителей.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ab/>
        <w:t xml:space="preserve"> Родители воспитанников были активными участниками всех мероприятий детского сада.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lastRenderedPageBreak/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E41E9E">
        <w:rPr>
          <w:rFonts w:ascii="Times New Roman" w:hAnsi="Times New Roman"/>
          <w:sz w:val="26"/>
          <w:szCs w:val="26"/>
        </w:rPr>
        <w:t>общеродительских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 встречах, информационные уголки. В нашей работе с родителями зарекомендовали себя такие формы как выставки совместного творчества родителей и детей; активное участие в праздниках; пошив детских костюмов для выступлений, помощь в уборке и ремонте на территории ДОУ.</w:t>
      </w:r>
    </w:p>
    <w:p w:rsidR="003343B8" w:rsidRPr="00E41E9E" w:rsidRDefault="003343B8" w:rsidP="003343B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2.5. Финансово– экономические показатели</w:t>
      </w:r>
    </w:p>
    <w:p w:rsidR="003343B8" w:rsidRPr="00E41E9E" w:rsidRDefault="003343B8" w:rsidP="003343B8">
      <w:pPr>
        <w:ind w:firstLine="6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16297B">
        <w:rPr>
          <w:rFonts w:ascii="Times New Roman" w:hAnsi="Times New Roman"/>
          <w:sz w:val="26"/>
          <w:szCs w:val="26"/>
        </w:rPr>
        <w:t xml:space="preserve"> 2020</w:t>
      </w:r>
      <w:r w:rsidRPr="00E41E9E">
        <w:rPr>
          <w:rFonts w:ascii="Times New Roman" w:hAnsi="Times New Roman"/>
          <w:sz w:val="26"/>
          <w:szCs w:val="26"/>
        </w:rPr>
        <w:t xml:space="preserve"> год стоимость оплаты за</w:t>
      </w:r>
      <w:r w:rsidR="009D0301">
        <w:rPr>
          <w:rFonts w:ascii="Times New Roman" w:hAnsi="Times New Roman"/>
          <w:sz w:val="26"/>
          <w:szCs w:val="26"/>
        </w:rPr>
        <w:t xml:space="preserve"> одного ребенка   составила: 109</w:t>
      </w:r>
      <w:r w:rsidRPr="00E41E9E">
        <w:rPr>
          <w:rFonts w:ascii="Times New Roman" w:hAnsi="Times New Roman"/>
          <w:sz w:val="26"/>
          <w:szCs w:val="26"/>
        </w:rPr>
        <w:t>0 рублей в месяц.</w:t>
      </w:r>
    </w:p>
    <w:p w:rsidR="003343B8" w:rsidRPr="00E41E9E" w:rsidRDefault="003343B8" w:rsidP="003343B8">
      <w:pPr>
        <w:pStyle w:val="a6"/>
        <w:ind w:firstLine="644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Финансово – экономическое обеспечение деятельности ДОУ строилось на основе утвержденной сметы, осуществляется в соответствии с основными нормативными документами сметой и расходами, и штатным расписанием.</w:t>
      </w:r>
    </w:p>
    <w:p w:rsidR="003343B8" w:rsidRPr="00E41E9E" w:rsidRDefault="003343B8" w:rsidP="003343B8">
      <w:pPr>
        <w:pStyle w:val="a6"/>
        <w:ind w:firstLine="644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3343B8" w:rsidRPr="00E41E9E" w:rsidRDefault="003343B8" w:rsidP="003343B8">
      <w:pPr>
        <w:pStyle w:val="a6"/>
        <w:ind w:firstLine="644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В ДОУ педагогическую деятельность осуществляет квалифицированный, творческий коллектив педагогов, имеющий педагогическое образование и большой педагогический стаж работы в одном образовательном учреждении. В дошкольном образовательном учреждении используется экономическое стимулирование труда сотрудников: премии по итогам года, по результатам подготовки и проведения мероприятий, надбавка за сложность и интенсивность труда.</w:t>
      </w:r>
    </w:p>
    <w:p w:rsidR="003343B8" w:rsidRPr="00E41E9E" w:rsidRDefault="003343B8" w:rsidP="003343B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Раздел 3.</w:t>
      </w:r>
    </w:p>
    <w:p w:rsidR="003343B8" w:rsidRPr="00E41E9E" w:rsidRDefault="00215313" w:rsidP="003343B8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</w:t>
      </w:r>
      <w:r w:rsidR="003343B8">
        <w:rPr>
          <w:rFonts w:ascii="Times New Roman" w:hAnsi="Times New Roman"/>
          <w:b/>
          <w:bCs/>
          <w:sz w:val="26"/>
          <w:szCs w:val="26"/>
        </w:rPr>
        <w:t>Заключение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ab/>
        <w:t>В ДОУ созданы благоприятные условия для всестороннего развития личности воспитанников с учетом ФГОС ДО.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</w:p>
    <w:p w:rsidR="003343B8" w:rsidRDefault="00215313" w:rsidP="003343B8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3.1</w:t>
      </w:r>
      <w:r w:rsidR="003343B8" w:rsidRPr="00E41E9E">
        <w:rPr>
          <w:rFonts w:ascii="Times New Roman" w:hAnsi="Times New Roman"/>
          <w:b/>
          <w:bCs/>
          <w:sz w:val="26"/>
          <w:szCs w:val="26"/>
          <w:lang w:eastAsia="ru-RU"/>
        </w:rPr>
        <w:t>. Перспективы развития ДОУ:</w:t>
      </w:r>
    </w:p>
    <w:p w:rsidR="00B93E95" w:rsidRPr="00B93E95" w:rsidRDefault="00B93E95" w:rsidP="00B93E9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Цели и задачи, направления развития учреждения по итогам работы ДОУ за 2019-2020 учебный год определены следующие приоритетные направления деятельности на 2020-2021 учебный год:</w:t>
      </w:r>
    </w:p>
    <w:p w:rsidR="00B93E95" w:rsidRPr="00B93E95" w:rsidRDefault="00B93E95" w:rsidP="00B93E95">
      <w:pPr>
        <w:pStyle w:val="a4"/>
        <w:numPr>
          <w:ilvl w:val="1"/>
          <w:numId w:val="29"/>
        </w:numPr>
        <w:shd w:val="clear" w:color="auto" w:fill="FFFFFF"/>
        <w:ind w:left="851" w:hanging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повышение социального статуса дошкольного учреждения</w:t>
      </w:r>
    </w:p>
    <w:p w:rsidR="00B93E95" w:rsidRPr="00B93E95" w:rsidRDefault="00B93E95" w:rsidP="00B93E95">
      <w:pPr>
        <w:pStyle w:val="a4"/>
        <w:numPr>
          <w:ilvl w:val="1"/>
          <w:numId w:val="29"/>
        </w:numPr>
        <w:shd w:val="clear" w:color="auto" w:fill="FFFFFF"/>
        <w:ind w:left="851" w:hanging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:rsidR="00B93E95" w:rsidRPr="00B93E95" w:rsidRDefault="00B93E95" w:rsidP="00B93E95">
      <w:pPr>
        <w:pStyle w:val="a4"/>
        <w:numPr>
          <w:ilvl w:val="1"/>
          <w:numId w:val="29"/>
        </w:numPr>
        <w:shd w:val="clear" w:color="auto" w:fill="FFFFFF"/>
        <w:ind w:left="851" w:hanging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приведение материально-технической базы детского сада в соответствие с ФГОС ДО</w:t>
      </w:r>
    </w:p>
    <w:p w:rsidR="00B93E95" w:rsidRPr="00B93E95" w:rsidRDefault="00B93E95" w:rsidP="00B93E95">
      <w:pPr>
        <w:pStyle w:val="a4"/>
        <w:numPr>
          <w:ilvl w:val="1"/>
          <w:numId w:val="29"/>
        </w:numPr>
        <w:shd w:val="clear" w:color="auto" w:fill="FFFFFF"/>
        <w:ind w:left="851" w:hanging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увеличение количества педагогических работников, имеющих высшую и первую квалификационную категорию.</w:t>
      </w:r>
    </w:p>
    <w:p w:rsidR="00B93E95" w:rsidRPr="00B93E95" w:rsidRDefault="00B93E95" w:rsidP="00B93E95">
      <w:pPr>
        <w:pStyle w:val="a4"/>
        <w:numPr>
          <w:ilvl w:val="1"/>
          <w:numId w:val="29"/>
        </w:numPr>
        <w:shd w:val="clear" w:color="auto" w:fill="FFFFFF"/>
        <w:ind w:left="851" w:hanging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МДОУ</w:t>
      </w:r>
    </w:p>
    <w:p w:rsidR="00B93E95" w:rsidRPr="00B93E95" w:rsidRDefault="00B93E95" w:rsidP="00B93E95">
      <w:pPr>
        <w:pStyle w:val="a4"/>
        <w:numPr>
          <w:ilvl w:val="1"/>
          <w:numId w:val="29"/>
        </w:numPr>
        <w:shd w:val="clear" w:color="auto" w:fill="FFFFFF"/>
        <w:ind w:left="851" w:hanging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 </w:t>
      </w:r>
    </w:p>
    <w:p w:rsidR="00B93E95" w:rsidRPr="00B93E95" w:rsidRDefault="00B93E95" w:rsidP="00B93E95">
      <w:pPr>
        <w:pStyle w:val="a4"/>
        <w:numPr>
          <w:ilvl w:val="1"/>
          <w:numId w:val="30"/>
        </w:numPr>
        <w:shd w:val="clear" w:color="auto" w:fill="FFFFFF"/>
        <w:ind w:left="851" w:hanging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компетентной личности дошкольника в вопросах физического развития и здоровье сбережения.</w:t>
      </w:r>
    </w:p>
    <w:p w:rsidR="00B93E95" w:rsidRPr="00B93E95" w:rsidRDefault="00B93E95" w:rsidP="00B93E95">
      <w:pPr>
        <w:pStyle w:val="a4"/>
        <w:numPr>
          <w:ilvl w:val="1"/>
          <w:numId w:val="30"/>
        </w:numPr>
        <w:shd w:val="clear" w:color="auto" w:fill="FFFFFF"/>
        <w:ind w:left="851" w:hanging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у воспитанников предпосылок к учебной деятельности.</w:t>
      </w:r>
    </w:p>
    <w:p w:rsidR="00B93E95" w:rsidRPr="00B93E95" w:rsidRDefault="00B93E95" w:rsidP="00B93E95">
      <w:pPr>
        <w:shd w:val="clear" w:color="auto" w:fill="FFFFFF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</w:t>
      </w: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Активное включение родителей (законных представителей) в образовательный процесс.</w:t>
      </w:r>
    </w:p>
    <w:p w:rsidR="003343B8" w:rsidRDefault="003343B8" w:rsidP="003343B8">
      <w:pPr>
        <w:rPr>
          <w:rFonts w:ascii="Times New Roman" w:hAnsi="Times New Roman"/>
          <w:b/>
          <w:bCs/>
          <w:sz w:val="26"/>
          <w:szCs w:val="26"/>
        </w:rPr>
      </w:pPr>
    </w:p>
    <w:p w:rsidR="003343B8" w:rsidRPr="00E41E9E" w:rsidRDefault="003343B8" w:rsidP="003343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ПОКАЗАТЕЛИ ДЕЯТЕЛЬНОСТИ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 xml:space="preserve">  МДОУ Д/С №1 «КОЛОСОК» 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ПОСЕЛКА ТЕРСКИЙ БУДЕННОВСКОГО РАЙОНА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 xml:space="preserve">ПОДЛЕЖАЩЕЙ САМООБСЛЕДОВАНИЮ 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за 20</w:t>
      </w:r>
      <w:r w:rsidR="0016297B">
        <w:rPr>
          <w:rFonts w:ascii="Times New Roman" w:hAnsi="Times New Roman"/>
          <w:b/>
          <w:bCs/>
          <w:sz w:val="26"/>
          <w:szCs w:val="26"/>
        </w:rPr>
        <w:t>20</w:t>
      </w:r>
      <w:r w:rsidRPr="00E41E9E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8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493"/>
        <w:gridCol w:w="2330"/>
      </w:tblGrid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bookmarkStart w:id="1" w:name="Par43"/>
            <w:bookmarkEnd w:id="1"/>
            <w:r w:rsidRPr="00E41E9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дошкольное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6308B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человека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режиме полного дня (8 - 12 часов)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6308B3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63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человека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режиме кратковременного пребывания (3 - 5 часов)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16297B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9D0301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46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6308B3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63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человека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100/%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режиме полного дня (8 - 12 часов)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9D0301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6308B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человека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100/%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режиме продленного дня (12 - 14 часов)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1.5.1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1.5.2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1.5.3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По присмотру и уходу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16297B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9D0301">
              <w:rPr>
                <w:rFonts w:ascii="Times New Roman" w:hAnsi="Times New Roman"/>
                <w:b/>
                <w:sz w:val="26"/>
                <w:szCs w:val="26"/>
              </w:rPr>
              <w:t xml:space="preserve"> дня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4 человека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1.7.1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1.7.2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Численность/удельный вес численности педагогических </w:t>
            </w:r>
            <w:r w:rsidRPr="00E41E9E">
              <w:rPr>
                <w:rFonts w:ascii="Times New Roman" w:hAnsi="Times New Roman"/>
                <w:sz w:val="26"/>
                <w:szCs w:val="26"/>
              </w:rPr>
              <w:lastRenderedPageBreak/>
              <w:t>работников, имеющих высшее образование педагогической направленности (профиля)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человек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/5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lastRenderedPageBreak/>
              <w:t>1.7.3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16297B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1.7.4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1.8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75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1.8.1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Высшая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1.8.2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Первая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2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50 %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1.9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1.9.1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До 5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человек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 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1.9.2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Свыше 30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1.10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1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25 %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16297B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4A5B2A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66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1 человек 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15,</w:t>
            </w:r>
            <w:r w:rsidR="004A5B2A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lastRenderedPageBreak/>
              <w:t>1.15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Логопеда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Учителя-дефектолога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bookmarkStart w:id="2" w:name="Par163"/>
            <w:bookmarkEnd w:id="2"/>
            <w:r w:rsidRPr="00E41E9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Инфраструктура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17,1 </w:t>
            </w:r>
            <w:proofErr w:type="spellStart"/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кв.м</w:t>
            </w:r>
            <w:proofErr w:type="spellEnd"/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114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кв.м</w:t>
            </w:r>
            <w:proofErr w:type="spellEnd"/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да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да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да</w:t>
            </w:r>
          </w:p>
        </w:tc>
      </w:tr>
    </w:tbl>
    <w:p w:rsidR="003343B8" w:rsidRPr="00E41E9E" w:rsidRDefault="003343B8" w:rsidP="003343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rPr>
          <w:rFonts w:ascii="Times New Roman" w:hAnsi="Times New Roman"/>
          <w:sz w:val="26"/>
          <w:szCs w:val="26"/>
        </w:rPr>
      </w:pPr>
    </w:p>
    <w:p w:rsidR="00E15125" w:rsidRDefault="00E15125"/>
    <w:sectPr w:rsidR="00E15125" w:rsidSect="00D353E5">
      <w:footerReference w:type="default" r:id="rId30"/>
      <w:pgSz w:w="11906" w:h="16838"/>
      <w:pgMar w:top="1103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64" w:rsidRDefault="00317A64">
      <w:r>
        <w:separator/>
      </w:r>
    </w:p>
  </w:endnote>
  <w:endnote w:type="continuationSeparator" w:id="0">
    <w:p w:rsidR="00317A64" w:rsidRDefault="0031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2162"/>
      <w:docPartObj>
        <w:docPartGallery w:val="Page Numbers (Bottom of Page)"/>
        <w:docPartUnique/>
      </w:docPartObj>
    </w:sdtPr>
    <w:sdtEndPr/>
    <w:sdtContent>
      <w:p w:rsidR="008E0534" w:rsidRDefault="008E0534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84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E0534" w:rsidRDefault="008E053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64" w:rsidRDefault="00317A64">
      <w:r>
        <w:separator/>
      </w:r>
    </w:p>
  </w:footnote>
  <w:footnote w:type="continuationSeparator" w:id="0">
    <w:p w:rsidR="00317A64" w:rsidRDefault="0031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A812A0"/>
    <w:multiLevelType w:val="hybridMultilevel"/>
    <w:tmpl w:val="5302FAFC"/>
    <w:lvl w:ilvl="0" w:tplc="DA5803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1E3C0C"/>
    <w:multiLevelType w:val="hybridMultilevel"/>
    <w:tmpl w:val="A6C42F2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515AF"/>
    <w:multiLevelType w:val="hybridMultilevel"/>
    <w:tmpl w:val="3C342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E5DA3"/>
    <w:multiLevelType w:val="hybridMultilevel"/>
    <w:tmpl w:val="20F24168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B00799"/>
    <w:multiLevelType w:val="hybridMultilevel"/>
    <w:tmpl w:val="468A7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7258E"/>
    <w:multiLevelType w:val="hybridMultilevel"/>
    <w:tmpl w:val="D876C624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E071D3"/>
    <w:multiLevelType w:val="hybridMultilevel"/>
    <w:tmpl w:val="ED9E8CDA"/>
    <w:lvl w:ilvl="0" w:tplc="DA5803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6D6081"/>
    <w:multiLevelType w:val="hybridMultilevel"/>
    <w:tmpl w:val="FB6E3E2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C515D"/>
    <w:multiLevelType w:val="hybridMultilevel"/>
    <w:tmpl w:val="4C2C9D90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D06898"/>
    <w:multiLevelType w:val="hybridMultilevel"/>
    <w:tmpl w:val="B5C25BEC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FC5610C"/>
    <w:multiLevelType w:val="hybridMultilevel"/>
    <w:tmpl w:val="B204C03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415B3"/>
    <w:multiLevelType w:val="hybridMultilevel"/>
    <w:tmpl w:val="589A98C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7255D"/>
    <w:multiLevelType w:val="hybridMultilevel"/>
    <w:tmpl w:val="611A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F5056"/>
    <w:multiLevelType w:val="multilevel"/>
    <w:tmpl w:val="86E8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3D6AEF"/>
    <w:multiLevelType w:val="hybridMultilevel"/>
    <w:tmpl w:val="2908809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17D1E"/>
    <w:multiLevelType w:val="hybridMultilevel"/>
    <w:tmpl w:val="5838BA42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A35B9"/>
    <w:multiLevelType w:val="hybridMultilevel"/>
    <w:tmpl w:val="6636B3C6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01929"/>
    <w:multiLevelType w:val="hybridMultilevel"/>
    <w:tmpl w:val="C78E20E0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9244B"/>
    <w:multiLevelType w:val="hybridMultilevel"/>
    <w:tmpl w:val="0814303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72F96"/>
    <w:multiLevelType w:val="hybridMultilevel"/>
    <w:tmpl w:val="6DD89100"/>
    <w:lvl w:ilvl="0" w:tplc="29D08D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BC5437"/>
    <w:multiLevelType w:val="hybridMultilevel"/>
    <w:tmpl w:val="14CC2680"/>
    <w:lvl w:ilvl="0" w:tplc="DA580380">
      <w:start w:val="1"/>
      <w:numFmt w:val="bullet"/>
      <w:lvlText w:val="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F657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002E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32F6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44DC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1E0A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B281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0E0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B08F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1F0E43"/>
    <w:multiLevelType w:val="hybridMultilevel"/>
    <w:tmpl w:val="5782722C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477B4"/>
    <w:multiLevelType w:val="multilevel"/>
    <w:tmpl w:val="08A06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57F3234"/>
    <w:multiLevelType w:val="hybridMultilevel"/>
    <w:tmpl w:val="E6C82F84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86B68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5CBC"/>
    <w:multiLevelType w:val="hybridMultilevel"/>
    <w:tmpl w:val="D0EC6B4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55588"/>
    <w:multiLevelType w:val="hybridMultilevel"/>
    <w:tmpl w:val="1D92B7E0"/>
    <w:lvl w:ilvl="0" w:tplc="D4D449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0962624"/>
    <w:multiLevelType w:val="multilevel"/>
    <w:tmpl w:val="C55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CC2FC2"/>
    <w:multiLevelType w:val="hybridMultilevel"/>
    <w:tmpl w:val="D32CDDFC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5803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419C0"/>
    <w:multiLevelType w:val="hybridMultilevel"/>
    <w:tmpl w:val="44805838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74AFF"/>
    <w:multiLevelType w:val="multilevel"/>
    <w:tmpl w:val="A9D6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452180"/>
    <w:multiLevelType w:val="hybridMultilevel"/>
    <w:tmpl w:val="B150D172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5803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167CB"/>
    <w:multiLevelType w:val="hybridMultilevel"/>
    <w:tmpl w:val="53C40B24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D59A4"/>
    <w:multiLevelType w:val="hybridMultilevel"/>
    <w:tmpl w:val="41C23946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2CD6E39"/>
    <w:multiLevelType w:val="hybridMultilevel"/>
    <w:tmpl w:val="C0DC317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54A51"/>
    <w:multiLevelType w:val="multilevel"/>
    <w:tmpl w:val="E8EEA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15"/>
  </w:num>
  <w:num w:numId="8">
    <w:abstractNumId w:val="22"/>
  </w:num>
  <w:num w:numId="9">
    <w:abstractNumId w:val="18"/>
  </w:num>
  <w:num w:numId="10">
    <w:abstractNumId w:val="23"/>
  </w:num>
  <w:num w:numId="11">
    <w:abstractNumId w:val="4"/>
  </w:num>
  <w:num w:numId="12">
    <w:abstractNumId w:val="28"/>
  </w:num>
  <w:num w:numId="13">
    <w:abstractNumId w:val="29"/>
  </w:num>
  <w:num w:numId="14">
    <w:abstractNumId w:val="14"/>
  </w:num>
  <w:num w:numId="15">
    <w:abstractNumId w:val="32"/>
  </w:num>
  <w:num w:numId="16">
    <w:abstractNumId w:val="37"/>
  </w:num>
  <w:num w:numId="17">
    <w:abstractNumId w:val="36"/>
  </w:num>
  <w:num w:numId="18">
    <w:abstractNumId w:val="13"/>
  </w:num>
  <w:num w:numId="19">
    <w:abstractNumId w:val="8"/>
  </w:num>
  <w:num w:numId="20">
    <w:abstractNumId w:val="3"/>
  </w:num>
  <w:num w:numId="21">
    <w:abstractNumId w:val="10"/>
  </w:num>
  <w:num w:numId="22">
    <w:abstractNumId w:val="27"/>
  </w:num>
  <w:num w:numId="23">
    <w:abstractNumId w:val="9"/>
  </w:num>
  <w:num w:numId="24">
    <w:abstractNumId w:val="16"/>
  </w:num>
  <w:num w:numId="25">
    <w:abstractNumId w:val="39"/>
  </w:num>
  <w:num w:numId="26">
    <w:abstractNumId w:val="26"/>
  </w:num>
  <w:num w:numId="27">
    <w:abstractNumId w:val="1"/>
  </w:num>
  <w:num w:numId="28">
    <w:abstractNumId w:val="35"/>
  </w:num>
  <w:num w:numId="29">
    <w:abstractNumId w:val="34"/>
  </w:num>
  <w:num w:numId="30">
    <w:abstractNumId w:val="31"/>
  </w:num>
  <w:num w:numId="31">
    <w:abstractNumId w:val="19"/>
  </w:num>
  <w:num w:numId="32">
    <w:abstractNumId w:val="33"/>
  </w:num>
  <w:num w:numId="33">
    <w:abstractNumId w:val="17"/>
  </w:num>
  <w:num w:numId="34">
    <w:abstractNumId w:val="30"/>
  </w:num>
  <w:num w:numId="35">
    <w:abstractNumId w:val="7"/>
  </w:num>
  <w:num w:numId="36">
    <w:abstractNumId w:val="20"/>
  </w:num>
  <w:num w:numId="37">
    <w:abstractNumId w:val="11"/>
  </w:num>
  <w:num w:numId="38">
    <w:abstractNumId w:val="25"/>
  </w:num>
  <w:num w:numId="39">
    <w:abstractNumId w:val="24"/>
  </w:num>
  <w:num w:numId="40">
    <w:abstractNumId w:val="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B8"/>
    <w:rsid w:val="00024609"/>
    <w:rsid w:val="00084CE5"/>
    <w:rsid w:val="000C57F7"/>
    <w:rsid w:val="0010401A"/>
    <w:rsid w:val="0016297B"/>
    <w:rsid w:val="0017047C"/>
    <w:rsid w:val="00215313"/>
    <w:rsid w:val="0024464A"/>
    <w:rsid w:val="002B6C80"/>
    <w:rsid w:val="002D28C4"/>
    <w:rsid w:val="00317A64"/>
    <w:rsid w:val="003343B8"/>
    <w:rsid w:val="00353ABB"/>
    <w:rsid w:val="00373DFD"/>
    <w:rsid w:val="00392846"/>
    <w:rsid w:val="0039609F"/>
    <w:rsid w:val="00435B80"/>
    <w:rsid w:val="0044523B"/>
    <w:rsid w:val="004A5B2A"/>
    <w:rsid w:val="00503B50"/>
    <w:rsid w:val="00542BDC"/>
    <w:rsid w:val="00575D1D"/>
    <w:rsid w:val="0059660E"/>
    <w:rsid w:val="006257E6"/>
    <w:rsid w:val="006308B3"/>
    <w:rsid w:val="006346C2"/>
    <w:rsid w:val="006479B7"/>
    <w:rsid w:val="00696265"/>
    <w:rsid w:val="006A4C45"/>
    <w:rsid w:val="006E06D5"/>
    <w:rsid w:val="006F58CE"/>
    <w:rsid w:val="007D118D"/>
    <w:rsid w:val="007E03EA"/>
    <w:rsid w:val="007F4FD4"/>
    <w:rsid w:val="00862657"/>
    <w:rsid w:val="00876BDD"/>
    <w:rsid w:val="00881F96"/>
    <w:rsid w:val="008E0534"/>
    <w:rsid w:val="009118FD"/>
    <w:rsid w:val="0095770B"/>
    <w:rsid w:val="009D0301"/>
    <w:rsid w:val="009F1428"/>
    <w:rsid w:val="009F292A"/>
    <w:rsid w:val="009F46D3"/>
    <w:rsid w:val="00A30BBD"/>
    <w:rsid w:val="00A465DB"/>
    <w:rsid w:val="00AA1855"/>
    <w:rsid w:val="00AB23F2"/>
    <w:rsid w:val="00B16B11"/>
    <w:rsid w:val="00B73DDD"/>
    <w:rsid w:val="00B93E95"/>
    <w:rsid w:val="00C940F1"/>
    <w:rsid w:val="00D353E5"/>
    <w:rsid w:val="00DF127B"/>
    <w:rsid w:val="00E15125"/>
    <w:rsid w:val="00E65FDC"/>
    <w:rsid w:val="00E92E1E"/>
    <w:rsid w:val="00ED6970"/>
    <w:rsid w:val="00EE2AD6"/>
    <w:rsid w:val="00EF60E8"/>
    <w:rsid w:val="00F569DF"/>
    <w:rsid w:val="00FA42A3"/>
    <w:rsid w:val="00FD3D34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385C59"/>
  <w15:chartTrackingRefBased/>
  <w15:docId w15:val="{21F41565-5C1B-4EC2-B53B-26E9E46F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B8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3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3B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43B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43B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43B8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43B8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43B8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43B8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43B8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43B8"/>
    <w:rPr>
      <w:rFonts w:asciiTheme="majorHAnsi" w:eastAsiaTheme="majorEastAsia" w:hAnsiTheme="majorHAnsi" w:cs="Times New Roman"/>
    </w:rPr>
  </w:style>
  <w:style w:type="paragraph" w:customStyle="1" w:styleId="11">
    <w:name w:val="Абзац списка1"/>
    <w:basedOn w:val="a"/>
    <w:uiPriority w:val="99"/>
    <w:rsid w:val="003343B8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34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rsid w:val="003343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43B8"/>
    <w:pPr>
      <w:ind w:left="720"/>
      <w:contextualSpacing/>
    </w:pPr>
    <w:rPr>
      <w:rFonts w:cs="Calibri"/>
    </w:rPr>
  </w:style>
  <w:style w:type="paragraph" w:styleId="a5">
    <w:name w:val="Normal (Web)"/>
    <w:basedOn w:val="a"/>
    <w:uiPriority w:val="99"/>
    <w:rsid w:val="003343B8"/>
    <w:pPr>
      <w:spacing w:before="100" w:beforeAutospacing="1" w:after="100" w:afterAutospacing="1"/>
    </w:pPr>
    <w:rPr>
      <w:lang w:eastAsia="ru-RU"/>
    </w:rPr>
  </w:style>
  <w:style w:type="paragraph" w:styleId="a6">
    <w:name w:val="No Spacing"/>
    <w:basedOn w:val="a"/>
    <w:link w:val="a7"/>
    <w:uiPriority w:val="1"/>
    <w:qFormat/>
    <w:rsid w:val="003343B8"/>
    <w:rPr>
      <w:szCs w:val="32"/>
    </w:rPr>
  </w:style>
  <w:style w:type="character" w:customStyle="1" w:styleId="a7">
    <w:name w:val="Без интервала Знак"/>
    <w:basedOn w:val="a0"/>
    <w:link w:val="a6"/>
    <w:uiPriority w:val="1"/>
    <w:rsid w:val="003343B8"/>
    <w:rPr>
      <w:rFonts w:eastAsiaTheme="minorEastAsia" w:cs="Times New Roman"/>
      <w:sz w:val="24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343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343B8"/>
    <w:rPr>
      <w:rFonts w:asciiTheme="majorHAnsi" w:eastAsiaTheme="majorEastAsia" w:hAnsiTheme="majorHAnsi" w:cs="Times New Roman"/>
      <w:sz w:val="24"/>
      <w:szCs w:val="24"/>
    </w:rPr>
  </w:style>
  <w:style w:type="table" w:styleId="aa">
    <w:name w:val="Table Grid"/>
    <w:basedOn w:val="a1"/>
    <w:rsid w:val="003343B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343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43B8"/>
    <w:rPr>
      <w:rFonts w:ascii="Tahoma" w:eastAsiaTheme="minorEastAsi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343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343B8"/>
    <w:rPr>
      <w:rFonts w:eastAsiaTheme="minorEastAsia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343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43B8"/>
    <w:rPr>
      <w:rFonts w:eastAsiaTheme="minorEastAsia" w:cs="Times New Roman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3343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10"/>
    <w:rsid w:val="003343B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f3">
    <w:name w:val="Strong"/>
    <w:basedOn w:val="a0"/>
    <w:uiPriority w:val="22"/>
    <w:qFormat/>
    <w:rsid w:val="003343B8"/>
    <w:rPr>
      <w:b/>
      <w:bCs/>
    </w:rPr>
  </w:style>
  <w:style w:type="character" w:styleId="af4">
    <w:name w:val="Emphasis"/>
    <w:basedOn w:val="a0"/>
    <w:uiPriority w:val="20"/>
    <w:qFormat/>
    <w:rsid w:val="003343B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3343B8"/>
    <w:rPr>
      <w:i/>
    </w:rPr>
  </w:style>
  <w:style w:type="character" w:customStyle="1" w:styleId="22">
    <w:name w:val="Цитата 2 Знак"/>
    <w:basedOn w:val="a0"/>
    <w:link w:val="21"/>
    <w:uiPriority w:val="29"/>
    <w:rsid w:val="003343B8"/>
    <w:rPr>
      <w:rFonts w:eastAsiaTheme="minorEastAsia" w:cs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3343B8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3343B8"/>
    <w:rPr>
      <w:rFonts w:eastAsiaTheme="minorEastAsia" w:cs="Times New Roman"/>
      <w:b/>
      <w:i/>
      <w:sz w:val="24"/>
    </w:rPr>
  </w:style>
  <w:style w:type="character" w:styleId="af7">
    <w:name w:val="Subtle Emphasis"/>
    <w:uiPriority w:val="19"/>
    <w:qFormat/>
    <w:rsid w:val="003343B8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3343B8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3343B8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3343B8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3343B8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3343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3%D1%81%D1%82%D0%B0%D0%B2%20%D0%9C%D0%94%D0%9E%D0%A3%20%C2%A6%2018.doc" TargetMode="External"/><Relationship Id="rId13" Type="http://schemas.openxmlformats.org/officeDocument/2006/relationships/hyperlink" Target="http://kolosok-bud.ucoz.ru/img/polozhenie_o_sajte.docx" TargetMode="External"/><Relationship Id="rId18" Type="http://schemas.openxmlformats.org/officeDocument/2006/relationships/hyperlink" Target="http://kolosok-bud.ucoz.ru/img/polozhenie_o_obshhem_rodit_sobranii.doc" TargetMode="External"/><Relationship Id="rId26" Type="http://schemas.openxmlformats.org/officeDocument/2006/relationships/hyperlink" Target="http://kolosok-bud.ucoz.ru/_tbkp/polozhenie_o_komissii_po_uregulirovaniju_sporov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losok-bud.ucoz.ru/img/polozhenie_o_dobrovolnykh_pozhertvovanijakh.docx" TargetMode="External"/><Relationship Id="rId7" Type="http://schemas.openxmlformats.org/officeDocument/2006/relationships/hyperlink" Target="mailto:taskaeva1958@mail.ru" TargetMode="External"/><Relationship Id="rId12" Type="http://schemas.openxmlformats.org/officeDocument/2006/relationships/hyperlink" Target="http://kolosok-bud.ucoz.ru/img/polozhenie_ob_obshhem_sobranii_kollektiva.docx" TargetMode="External"/><Relationship Id="rId17" Type="http://schemas.openxmlformats.org/officeDocument/2006/relationships/hyperlink" Target="http://kolosok-bud.ucoz.ru/img/polozhenie_o_kompensacionnykh_vyplatakh_za_dou.docx" TargetMode="External"/><Relationship Id="rId25" Type="http://schemas.openxmlformats.org/officeDocument/2006/relationships/hyperlink" Target="http://kolosok-bud.ucoz.ru/_tbkp/polozhenie_ob_attestacionnoj_komissii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kolosok-bud.ucoz.ru/img/polozhenie_o_pitanii_novoe.docx" TargetMode="External"/><Relationship Id="rId20" Type="http://schemas.openxmlformats.org/officeDocument/2006/relationships/hyperlink" Target="http://kolosok-bud.ucoz.ru/img/polozhenie_o_dobrovolnykh_pozhertvovanijakh.docx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losok-bud.ucoz.ru/img/polozhenie_o_sovete_roditelej.doc" TargetMode="External"/><Relationship Id="rId24" Type="http://schemas.openxmlformats.org/officeDocument/2006/relationships/hyperlink" Target="http://kolosok-bud.ucoz.ru/_tbkp/pravila_vnutrennengo_rasporjadka_vospitannikov.doc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olosok-bud.ucoz.ru/img/polozhenie_o_jazyke.docx" TargetMode="External"/><Relationship Id="rId23" Type="http://schemas.openxmlformats.org/officeDocument/2006/relationships/hyperlink" Target="http://kolosok-bud.ucoz.ru/_tbkp/prilozhenie-1_trudovoj_rasporjadok.docx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://kolosok-bud.ucoz.ru/img/polozhenie_o_pedsovete.docx" TargetMode="External"/><Relationship Id="rId19" Type="http://schemas.openxmlformats.org/officeDocument/2006/relationships/hyperlink" Target="http://kolosok-bud.ucoz.ru/img/polozhenie_na_letnij_period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14" Type="http://schemas.openxmlformats.org/officeDocument/2006/relationships/hyperlink" Target="http://kolosok-bud.ucoz.ru/img/polozhenie_o_brokerazhnoj_komissii.doc" TargetMode="External"/><Relationship Id="rId22" Type="http://schemas.openxmlformats.org/officeDocument/2006/relationships/hyperlink" Target="http://kolosok-bud.ucoz.ru/img/polozhenie_o_formakh_obuchenija.docx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8397</Words>
  <Characters>47863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2021-04-13T07:40:00Z</cp:lastPrinted>
  <dcterms:created xsi:type="dcterms:W3CDTF">2020-03-30T07:46:00Z</dcterms:created>
  <dcterms:modified xsi:type="dcterms:W3CDTF">2021-04-13T07:40:00Z</dcterms:modified>
</cp:coreProperties>
</file>